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0F82" w:rsidRDefault="002E3621" w:rsidP="008D0F82">
      <w:r>
        <w:rPr>
          <w:noProof/>
        </w:rPr>
        <w:pict>
          <v:rect id="Прямоугольник 9" o:spid="_x0000_s1026" style="position:absolute;margin-left:18.2pt;margin-top:-35.75pt;width:224.35pt;height:28.45pt;z-index:251675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" fillcolor="white [3212]" stroked="f" strokeweight="2pt"/>
        </w:pict>
      </w:r>
      <w:r w:rsidR="008D0F82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-283210</wp:posOffset>
            </wp:positionH>
            <wp:positionV relativeFrom="paragraph">
              <wp:posOffset>2540</wp:posOffset>
            </wp:positionV>
            <wp:extent cx="1504950" cy="1557655"/>
            <wp:effectExtent l="0" t="0" r="0" b="4445"/>
            <wp:wrapSquare wrapText="bothSides"/>
            <wp:docPr id="8" name="Рисунок 8" descr="C:\Users\Парикмахеры\Desktop\Л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арикмахеры\Desktop\ЛОГО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D0F82">
        <w:t>ДЕПАРТАМЕНТ ОБРАЗОВАНИЯ ВЛАДИМИРСКОЙ ОБЛАСТИ</w:t>
      </w:r>
    </w:p>
    <w:p w:rsidR="008D0F82" w:rsidRDefault="008D0F82" w:rsidP="008D0F82">
      <w:pPr>
        <w:jc w:val="center"/>
      </w:pPr>
      <w:r>
        <w:t>ГОСУДАРСТВЕННОЕ БЮДЖЕТНОЕ ОБРАЗОВАТЕЛЬНОЕ УЧРЕЖДЕНИЕ СРЕДНЕГО ПРОФЕССИОНАЛЬНОГО ОБРАЗОВАНИЯ ВЛАДИМИРСКОЙ ОБЛАСТИ</w:t>
      </w:r>
    </w:p>
    <w:p w:rsidR="008D0F82" w:rsidRDefault="008D0F82" w:rsidP="008D0F82">
      <w:pPr>
        <w:jc w:val="center"/>
      </w:pPr>
    </w:p>
    <w:p w:rsidR="008D0F82" w:rsidRDefault="008D0F82" w:rsidP="008D0F82">
      <w:pPr>
        <w:jc w:val="center"/>
        <w:rPr>
          <w:b/>
        </w:rPr>
      </w:pPr>
      <w:r>
        <w:rPr>
          <w:b/>
        </w:rPr>
        <w:t>ВЛАДИМИРСКИЙ ТЕХНОЛОГИЧЕСКИЙ КОЛЛЕДЖ</w:t>
      </w:r>
    </w:p>
    <w:p w:rsidR="008D0F82" w:rsidRDefault="008D0F82" w:rsidP="008D0F82">
      <w:pPr>
        <w:jc w:val="center"/>
        <w:rPr>
          <w:b/>
        </w:rPr>
      </w:pPr>
    </w:p>
    <w:p w:rsidR="008D0F82" w:rsidRDefault="008D0F82" w:rsidP="008D0F82">
      <w:pPr>
        <w:jc w:val="center"/>
        <w:rPr>
          <w:b/>
        </w:rPr>
      </w:pPr>
    </w:p>
    <w:p w:rsidR="004B278E" w:rsidRPr="004B278E" w:rsidRDefault="004B278E" w:rsidP="004B278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B278E" w:rsidRDefault="004B278E" w:rsidP="004B278E">
      <w:pPr>
        <w:tabs>
          <w:tab w:val="left" w:pos="5700"/>
        </w:tabs>
        <w:ind w:left="567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4B278E" w:rsidRDefault="004B278E" w:rsidP="004B278E">
      <w:pPr>
        <w:tabs>
          <w:tab w:val="left" w:pos="5700"/>
        </w:tabs>
        <w:ind w:left="567"/>
        <w:rPr>
          <w:b/>
          <w:sz w:val="28"/>
          <w:szCs w:val="28"/>
        </w:rPr>
      </w:pPr>
    </w:p>
    <w:p w:rsidR="004B278E" w:rsidRPr="004B278E" w:rsidRDefault="004B278E" w:rsidP="004B278E">
      <w:pPr>
        <w:tabs>
          <w:tab w:val="left" w:pos="5700"/>
        </w:tabs>
        <w:ind w:left="567"/>
        <w:rPr>
          <w:b/>
          <w:sz w:val="28"/>
          <w:szCs w:val="28"/>
        </w:rPr>
      </w:pPr>
    </w:p>
    <w:p w:rsidR="004B278E" w:rsidRPr="004B278E" w:rsidRDefault="004B278E" w:rsidP="004B278E">
      <w:pPr>
        <w:ind w:left="567"/>
        <w:jc w:val="center"/>
        <w:rPr>
          <w:b/>
          <w:sz w:val="28"/>
          <w:szCs w:val="28"/>
        </w:rPr>
      </w:pPr>
    </w:p>
    <w:p w:rsidR="004B278E" w:rsidRDefault="004B278E" w:rsidP="004B278E">
      <w:pPr>
        <w:ind w:left="567"/>
        <w:jc w:val="center"/>
        <w:rPr>
          <w:b/>
          <w:sz w:val="28"/>
          <w:szCs w:val="28"/>
        </w:rPr>
      </w:pPr>
    </w:p>
    <w:p w:rsidR="004B278E" w:rsidRPr="004B278E" w:rsidRDefault="004B278E" w:rsidP="004B278E">
      <w:pPr>
        <w:ind w:left="567"/>
        <w:jc w:val="center"/>
        <w:rPr>
          <w:b/>
          <w:sz w:val="28"/>
          <w:szCs w:val="28"/>
        </w:rPr>
      </w:pPr>
    </w:p>
    <w:p w:rsidR="004B278E" w:rsidRPr="004B278E" w:rsidRDefault="004B278E" w:rsidP="004B278E">
      <w:pPr>
        <w:jc w:val="center"/>
        <w:rPr>
          <w:b/>
          <w:sz w:val="28"/>
          <w:szCs w:val="28"/>
        </w:rPr>
      </w:pPr>
    </w:p>
    <w:p w:rsidR="004B278E" w:rsidRDefault="00A26B69" w:rsidP="004B278E">
      <w:pPr>
        <w:ind w:left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ФОРМИРОВАНИЕ ПРОФЕССИОНАЛЬНЫХ КОМПЕТЕНЦИЙ</w:t>
      </w:r>
    </w:p>
    <w:p w:rsidR="004B278E" w:rsidRPr="004B278E" w:rsidRDefault="00A26B69" w:rsidP="004B278E">
      <w:pPr>
        <w:ind w:left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>СТУДЕНТОВ ЧЕРЕЗ ОРГАНИЗАЦИЮ САМОСТОЯТЕЛЬНОЙ АУДИТОРНОЙ И ВНЕАУДИТОРНОЙ РАБОТЫ</w:t>
      </w: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2B4EB7" w:rsidRDefault="004B278E" w:rsidP="004B278E">
      <w:pPr>
        <w:ind w:left="567"/>
        <w:jc w:val="right"/>
        <w:rPr>
          <w:b/>
          <w:i/>
          <w:sz w:val="28"/>
          <w:szCs w:val="28"/>
        </w:rPr>
      </w:pPr>
      <w:r w:rsidRPr="002B4EB7">
        <w:rPr>
          <w:b/>
          <w:i/>
          <w:sz w:val="28"/>
          <w:szCs w:val="28"/>
        </w:rPr>
        <w:t>Автор</w:t>
      </w:r>
      <w:r w:rsidR="005622CE">
        <w:rPr>
          <w:b/>
          <w:i/>
          <w:sz w:val="28"/>
          <w:szCs w:val="28"/>
        </w:rPr>
        <w:t>: Земскова Н</w:t>
      </w:r>
      <w:r w:rsidR="002B4EB7" w:rsidRPr="002B4EB7">
        <w:rPr>
          <w:b/>
          <w:i/>
          <w:sz w:val="28"/>
          <w:szCs w:val="28"/>
        </w:rPr>
        <w:t xml:space="preserve">аталия </w:t>
      </w:r>
    </w:p>
    <w:p w:rsidR="005622CE" w:rsidRDefault="002B4EB7" w:rsidP="004B278E">
      <w:pPr>
        <w:ind w:left="567"/>
        <w:jc w:val="right"/>
        <w:rPr>
          <w:b/>
          <w:i/>
          <w:sz w:val="28"/>
          <w:szCs w:val="28"/>
        </w:rPr>
      </w:pPr>
      <w:r w:rsidRPr="002B4EB7">
        <w:rPr>
          <w:b/>
          <w:i/>
          <w:sz w:val="28"/>
          <w:szCs w:val="28"/>
        </w:rPr>
        <w:t>Александровна</w:t>
      </w:r>
      <w:r w:rsidR="005622CE">
        <w:rPr>
          <w:b/>
          <w:i/>
          <w:sz w:val="28"/>
          <w:szCs w:val="28"/>
        </w:rPr>
        <w:t xml:space="preserve">, </w:t>
      </w:r>
    </w:p>
    <w:p w:rsidR="002B4EB7" w:rsidRDefault="005622CE" w:rsidP="004B278E">
      <w:pPr>
        <w:ind w:left="567"/>
        <w:jc w:val="right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</w:t>
      </w:r>
      <w:r w:rsidR="002B4EB7">
        <w:rPr>
          <w:b/>
          <w:i/>
          <w:sz w:val="28"/>
          <w:szCs w:val="28"/>
        </w:rPr>
        <w:t>репо</w:t>
      </w:r>
      <w:r>
        <w:rPr>
          <w:b/>
          <w:i/>
          <w:sz w:val="28"/>
          <w:szCs w:val="28"/>
        </w:rPr>
        <w:t>даватель спец.дисциплин</w:t>
      </w:r>
    </w:p>
    <w:p w:rsidR="005622CE" w:rsidRDefault="005622CE" w:rsidP="004B278E">
      <w:pPr>
        <w:ind w:left="567"/>
        <w:jc w:val="right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ГБОУ СПО ВО «Владимирский </w:t>
      </w:r>
    </w:p>
    <w:p w:rsidR="005622CE" w:rsidRPr="002B4EB7" w:rsidRDefault="005622CE" w:rsidP="004B278E">
      <w:pPr>
        <w:ind w:left="567"/>
        <w:jc w:val="right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технологический колледж»</w:t>
      </w:r>
    </w:p>
    <w:p w:rsidR="004B278E" w:rsidRPr="002B4EB7" w:rsidRDefault="004B278E" w:rsidP="004B278E">
      <w:pPr>
        <w:ind w:left="567"/>
        <w:jc w:val="right"/>
        <w:rPr>
          <w:b/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Pr="004B278E" w:rsidRDefault="004B278E" w:rsidP="004B278E">
      <w:pPr>
        <w:jc w:val="both"/>
        <w:rPr>
          <w:sz w:val="28"/>
          <w:szCs w:val="28"/>
        </w:rPr>
      </w:pPr>
    </w:p>
    <w:p w:rsidR="004B278E" w:rsidRPr="004B278E" w:rsidRDefault="004B278E" w:rsidP="004B278E">
      <w:pPr>
        <w:jc w:val="both"/>
        <w:rPr>
          <w:sz w:val="28"/>
          <w:szCs w:val="28"/>
        </w:rPr>
      </w:pPr>
    </w:p>
    <w:p w:rsidR="004B278E" w:rsidRPr="004B278E" w:rsidRDefault="004B278E" w:rsidP="004B278E">
      <w:pPr>
        <w:ind w:left="567"/>
        <w:jc w:val="both"/>
        <w:rPr>
          <w:sz w:val="28"/>
          <w:szCs w:val="28"/>
        </w:rPr>
      </w:pPr>
    </w:p>
    <w:p w:rsidR="004B278E" w:rsidRDefault="004B278E" w:rsidP="004B278E">
      <w:pPr>
        <w:ind w:left="567"/>
        <w:jc w:val="center"/>
        <w:rPr>
          <w:sz w:val="28"/>
          <w:szCs w:val="28"/>
        </w:rPr>
      </w:pPr>
    </w:p>
    <w:p w:rsidR="005622CE" w:rsidRDefault="005622CE" w:rsidP="004B278E">
      <w:pPr>
        <w:ind w:left="567"/>
        <w:jc w:val="center"/>
        <w:rPr>
          <w:sz w:val="28"/>
          <w:szCs w:val="28"/>
        </w:rPr>
      </w:pPr>
    </w:p>
    <w:p w:rsidR="005622CE" w:rsidRDefault="005622CE" w:rsidP="004B278E">
      <w:pPr>
        <w:ind w:left="567"/>
        <w:jc w:val="center"/>
        <w:rPr>
          <w:sz w:val="28"/>
          <w:szCs w:val="28"/>
        </w:rPr>
      </w:pPr>
    </w:p>
    <w:p w:rsidR="005622CE" w:rsidRPr="004B278E" w:rsidRDefault="005622CE" w:rsidP="004B278E">
      <w:pPr>
        <w:ind w:left="567"/>
        <w:jc w:val="center"/>
        <w:rPr>
          <w:sz w:val="28"/>
          <w:szCs w:val="28"/>
        </w:rPr>
      </w:pPr>
    </w:p>
    <w:p w:rsidR="00A82D1D" w:rsidRPr="004B278E" w:rsidRDefault="00A82D1D" w:rsidP="00A82D1D">
      <w:pPr>
        <w:rPr>
          <w:sz w:val="28"/>
          <w:szCs w:val="28"/>
        </w:rPr>
      </w:pPr>
    </w:p>
    <w:p w:rsidR="004B278E" w:rsidRDefault="002E3621" w:rsidP="004B278E">
      <w:pPr>
        <w:ind w:left="56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rect id="Прямоугольник 15" o:spid="_x0000_s1028" style="position:absolute;left:0;text-align:left;margin-left:447.4pt;margin-top:14.35pt;width:36.85pt;height:43.55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" fillcolor="white [3212]" strokecolor="white [3212]" strokeweight="2pt"/>
        </w:pict>
      </w:r>
      <w:r>
        <w:rPr>
          <w:noProof/>
          <w:sz w:val="28"/>
          <w:szCs w:val="28"/>
        </w:rPr>
        <w:pict>
          <v:rect id="Rectangle 2" o:spid="_x0000_s1027" style="position:absolute;left:0;text-align:left;margin-left:219.05pt;margin-top:14.5pt;width:25.8pt;height:29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" stroked="f"/>
        </w:pict>
      </w:r>
      <w:r w:rsidR="004B278E" w:rsidRPr="004B278E">
        <w:rPr>
          <w:sz w:val="28"/>
          <w:szCs w:val="28"/>
        </w:rPr>
        <w:t>20</w:t>
      </w:r>
      <w:r w:rsidR="005622CE">
        <w:rPr>
          <w:sz w:val="28"/>
          <w:szCs w:val="28"/>
        </w:rPr>
        <w:t>14</w:t>
      </w:r>
    </w:p>
    <w:p w:rsidR="00A82D1D" w:rsidRPr="004B278E" w:rsidRDefault="00A82D1D" w:rsidP="004B278E">
      <w:pPr>
        <w:ind w:left="567"/>
        <w:jc w:val="center"/>
        <w:rPr>
          <w:sz w:val="28"/>
          <w:szCs w:val="28"/>
        </w:rPr>
      </w:pPr>
    </w:p>
    <w:p w:rsidR="00BF4319" w:rsidRPr="006C3910" w:rsidRDefault="00A26B69" w:rsidP="006C3910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3910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A26B69" w:rsidRPr="006C3910" w:rsidRDefault="00A26B69" w:rsidP="006C3910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3910" w:rsidRPr="006C3910" w:rsidRDefault="006C3910" w:rsidP="006C3910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3910">
        <w:rPr>
          <w:rFonts w:ascii="Times New Roman" w:hAnsi="Times New Roman" w:cs="Times New Roman"/>
          <w:sz w:val="28"/>
          <w:szCs w:val="28"/>
        </w:rPr>
        <w:t>Тема опыта</w:t>
      </w:r>
      <w:r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……………………………………………………………….</w:t>
      </w:r>
      <w:r w:rsidR="00F6381B">
        <w:rPr>
          <w:rFonts w:ascii="Times New Roman" w:hAnsi="Times New Roman" w:cs="Times New Roman"/>
          <w:sz w:val="28"/>
          <w:szCs w:val="28"/>
        </w:rPr>
        <w:t>.. 3</w:t>
      </w:r>
    </w:p>
    <w:p w:rsidR="006C3910" w:rsidRPr="006C3910" w:rsidRDefault="006C3910" w:rsidP="006C3910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3910">
        <w:rPr>
          <w:rFonts w:ascii="Times New Roman" w:hAnsi="Times New Roman" w:cs="Times New Roman"/>
          <w:sz w:val="28"/>
          <w:szCs w:val="28"/>
        </w:rPr>
        <w:t>Условия возникновения и становления опыта</w:t>
      </w:r>
      <w:r w:rsidR="00F6381B">
        <w:rPr>
          <w:rFonts w:ascii="Times New Roman" w:hAnsi="Times New Roman" w:cs="Times New Roman"/>
          <w:sz w:val="28"/>
          <w:szCs w:val="28"/>
        </w:rPr>
        <w:t xml:space="preserve"> …………………………. 3</w:t>
      </w:r>
    </w:p>
    <w:p w:rsidR="006C3910" w:rsidRPr="006C3910" w:rsidRDefault="006C3910" w:rsidP="006C3910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3910">
        <w:rPr>
          <w:rFonts w:ascii="Times New Roman" w:hAnsi="Times New Roman" w:cs="Times New Roman"/>
          <w:sz w:val="28"/>
          <w:szCs w:val="28"/>
        </w:rPr>
        <w:t>Актуальности и перспектива опыта</w:t>
      </w:r>
      <w:r>
        <w:rPr>
          <w:rFonts w:ascii="Times New Roman" w:hAnsi="Times New Roman" w:cs="Times New Roman"/>
          <w:sz w:val="28"/>
          <w:szCs w:val="28"/>
        </w:rPr>
        <w:t xml:space="preserve"> …………………………………</w:t>
      </w:r>
      <w:r w:rsidR="00F6381B">
        <w:rPr>
          <w:rFonts w:ascii="Times New Roman" w:hAnsi="Times New Roman" w:cs="Times New Roman"/>
          <w:sz w:val="28"/>
          <w:szCs w:val="28"/>
        </w:rPr>
        <w:t>….  3</w:t>
      </w:r>
    </w:p>
    <w:p w:rsidR="006C3910" w:rsidRPr="006C3910" w:rsidRDefault="006C3910" w:rsidP="006C3910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3910">
        <w:rPr>
          <w:rFonts w:ascii="Times New Roman" w:hAnsi="Times New Roman" w:cs="Times New Roman"/>
          <w:sz w:val="28"/>
          <w:szCs w:val="28"/>
        </w:rPr>
        <w:t>Ведущая педагогическая идея</w:t>
      </w:r>
      <w:r>
        <w:rPr>
          <w:rFonts w:ascii="Times New Roman" w:hAnsi="Times New Roman" w:cs="Times New Roman"/>
          <w:sz w:val="28"/>
          <w:szCs w:val="28"/>
        </w:rPr>
        <w:t xml:space="preserve"> …………………………………………</w:t>
      </w:r>
      <w:r w:rsidR="00F6381B">
        <w:rPr>
          <w:rFonts w:ascii="Times New Roman" w:hAnsi="Times New Roman" w:cs="Times New Roman"/>
          <w:sz w:val="28"/>
          <w:szCs w:val="28"/>
        </w:rPr>
        <w:t>… 4</w:t>
      </w:r>
    </w:p>
    <w:p w:rsidR="006C3910" w:rsidRPr="006C3910" w:rsidRDefault="006C3910" w:rsidP="006C3910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3910">
        <w:rPr>
          <w:rFonts w:ascii="Times New Roman" w:hAnsi="Times New Roman" w:cs="Times New Roman"/>
          <w:sz w:val="28"/>
          <w:szCs w:val="28"/>
        </w:rPr>
        <w:t>Теоретическая база опыта</w:t>
      </w:r>
      <w:r w:rsidR="00F6381B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……………………………………………….. 5</w:t>
      </w:r>
    </w:p>
    <w:p w:rsidR="006C3910" w:rsidRPr="006C3910" w:rsidRDefault="00F6381B" w:rsidP="006C3910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81B">
        <w:rPr>
          <w:sz w:val="28"/>
          <w:szCs w:val="28"/>
        </w:rPr>
        <w:t>Практическая значимость опыта</w:t>
      </w:r>
      <w:r>
        <w:rPr>
          <w:rFonts w:ascii="Times New Roman" w:hAnsi="Times New Roman" w:cs="Times New Roman"/>
          <w:sz w:val="28"/>
          <w:szCs w:val="28"/>
        </w:rPr>
        <w:t xml:space="preserve"> ………………………………………..  6</w:t>
      </w:r>
    </w:p>
    <w:p w:rsidR="006C3910" w:rsidRPr="006C3910" w:rsidRDefault="006C3910" w:rsidP="006C3910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опыта ……………………………………………………</w:t>
      </w:r>
      <w:r w:rsidR="00F6381B">
        <w:rPr>
          <w:rFonts w:ascii="Times New Roman" w:hAnsi="Times New Roman" w:cs="Times New Roman"/>
          <w:sz w:val="28"/>
          <w:szCs w:val="28"/>
        </w:rPr>
        <w:t>…… 7</w:t>
      </w:r>
    </w:p>
    <w:p w:rsidR="006C3910" w:rsidRPr="006C3910" w:rsidRDefault="006C3910" w:rsidP="006C3910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3910">
        <w:rPr>
          <w:rFonts w:ascii="Times New Roman" w:eastAsia="Times New Roman" w:hAnsi="Times New Roman" w:cs="Times New Roman"/>
          <w:bCs/>
          <w:sz w:val="28"/>
          <w:szCs w:val="28"/>
        </w:rPr>
        <w:t>Результативность опыта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…………………………………………..</w:t>
      </w:r>
      <w:r w:rsidRPr="006C3910">
        <w:rPr>
          <w:rFonts w:ascii="Times New Roman" w:hAnsi="Times New Roman" w:cs="Times New Roman"/>
          <w:sz w:val="28"/>
          <w:szCs w:val="28"/>
        </w:rPr>
        <w:t>.</w:t>
      </w:r>
      <w:r w:rsidR="00F6381B">
        <w:rPr>
          <w:rFonts w:ascii="Times New Roman" w:hAnsi="Times New Roman" w:cs="Times New Roman"/>
          <w:sz w:val="28"/>
          <w:szCs w:val="28"/>
        </w:rPr>
        <w:t>........ 39</w:t>
      </w:r>
    </w:p>
    <w:p w:rsidR="006C3910" w:rsidRPr="006C3910" w:rsidRDefault="006C3910" w:rsidP="006C3910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3910">
        <w:rPr>
          <w:rFonts w:ascii="Times New Roman" w:hAnsi="Times New Roman" w:cs="Times New Roman"/>
          <w:sz w:val="28"/>
          <w:szCs w:val="28"/>
        </w:rPr>
        <w:t>Адресная направленность</w:t>
      </w:r>
      <w:r>
        <w:rPr>
          <w:rFonts w:ascii="Times New Roman" w:hAnsi="Times New Roman" w:cs="Times New Roman"/>
          <w:sz w:val="28"/>
          <w:szCs w:val="28"/>
        </w:rPr>
        <w:t xml:space="preserve"> ………………………………………</w:t>
      </w:r>
      <w:r w:rsidR="00F6381B">
        <w:rPr>
          <w:rFonts w:ascii="Times New Roman" w:hAnsi="Times New Roman" w:cs="Times New Roman"/>
          <w:sz w:val="28"/>
          <w:szCs w:val="28"/>
        </w:rPr>
        <w:t>………. 40</w:t>
      </w:r>
    </w:p>
    <w:p w:rsidR="006C3910" w:rsidRPr="006C3910" w:rsidRDefault="006C3910" w:rsidP="006C3910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6C3910">
        <w:rPr>
          <w:rFonts w:ascii="Times New Roman" w:hAnsi="Times New Roman" w:cs="Times New Roman"/>
          <w:sz w:val="28"/>
          <w:szCs w:val="28"/>
        </w:rPr>
        <w:t>Литература</w:t>
      </w:r>
      <w:r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</w:t>
      </w:r>
      <w:r w:rsidR="00F6381B">
        <w:rPr>
          <w:rFonts w:ascii="Times New Roman" w:hAnsi="Times New Roman" w:cs="Times New Roman"/>
          <w:sz w:val="28"/>
          <w:szCs w:val="28"/>
        </w:rPr>
        <w:t>…. 41</w:t>
      </w:r>
    </w:p>
    <w:p w:rsidR="006C3910" w:rsidRPr="006C3910" w:rsidRDefault="006C3910" w:rsidP="006C3910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6C3910">
        <w:rPr>
          <w:rFonts w:ascii="Times New Roman" w:hAnsi="Times New Roman" w:cs="Times New Roman"/>
          <w:color w:val="333333"/>
          <w:sz w:val="28"/>
          <w:szCs w:val="28"/>
        </w:rPr>
        <w:t>Приложения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………………………………………………………</w:t>
      </w:r>
      <w:r w:rsidR="00F6381B">
        <w:rPr>
          <w:rFonts w:ascii="Times New Roman" w:hAnsi="Times New Roman" w:cs="Times New Roman"/>
          <w:color w:val="333333"/>
          <w:sz w:val="28"/>
          <w:szCs w:val="28"/>
        </w:rPr>
        <w:t>……...</w:t>
      </w:r>
      <w:bookmarkStart w:id="0" w:name="_GoBack"/>
      <w:bookmarkEnd w:id="0"/>
      <w:r w:rsidR="00F6381B">
        <w:rPr>
          <w:rFonts w:ascii="Times New Roman" w:hAnsi="Times New Roman" w:cs="Times New Roman"/>
          <w:color w:val="333333"/>
          <w:sz w:val="28"/>
          <w:szCs w:val="28"/>
        </w:rPr>
        <w:t xml:space="preserve"> 43</w:t>
      </w:r>
    </w:p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A26B69" w:rsidRDefault="00A26B69"/>
    <w:p w:rsidR="00336480" w:rsidRDefault="00885BA4" w:rsidP="00336480">
      <w:pPr>
        <w:ind w:firstLine="708"/>
        <w:jc w:val="center"/>
        <w:rPr>
          <w:b/>
          <w:sz w:val="28"/>
          <w:szCs w:val="28"/>
        </w:rPr>
      </w:pPr>
      <w:r w:rsidRPr="00C4208D">
        <w:rPr>
          <w:b/>
          <w:sz w:val="28"/>
          <w:szCs w:val="28"/>
        </w:rPr>
        <w:lastRenderedPageBreak/>
        <w:t xml:space="preserve">Целостное описание передового педагогического опыта </w:t>
      </w:r>
      <w:r>
        <w:rPr>
          <w:b/>
          <w:sz w:val="28"/>
          <w:szCs w:val="28"/>
        </w:rPr>
        <w:t xml:space="preserve">преподавателя спец.дисциплин </w:t>
      </w:r>
    </w:p>
    <w:p w:rsidR="00885BA4" w:rsidRDefault="00885BA4" w:rsidP="00336480">
      <w:pPr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специальности «</w:t>
      </w:r>
      <w:r w:rsidR="00336480">
        <w:rPr>
          <w:b/>
          <w:sz w:val="28"/>
          <w:szCs w:val="28"/>
        </w:rPr>
        <w:t>П</w:t>
      </w:r>
      <w:r>
        <w:rPr>
          <w:b/>
          <w:sz w:val="28"/>
          <w:szCs w:val="28"/>
        </w:rPr>
        <w:t>арикмахерское искусство»</w:t>
      </w:r>
    </w:p>
    <w:p w:rsidR="00885BA4" w:rsidRDefault="00885BA4" w:rsidP="00D01EC0">
      <w:pPr>
        <w:spacing w:line="360" w:lineRule="auto"/>
        <w:jc w:val="both"/>
        <w:rPr>
          <w:b/>
          <w:sz w:val="28"/>
          <w:szCs w:val="28"/>
        </w:rPr>
      </w:pPr>
    </w:p>
    <w:p w:rsidR="00885BA4" w:rsidRPr="00885BA4" w:rsidRDefault="00885BA4" w:rsidP="00ED36B4">
      <w:pPr>
        <w:pStyle w:val="a5"/>
        <w:numPr>
          <w:ilvl w:val="0"/>
          <w:numId w:val="1"/>
        </w:numPr>
        <w:spacing w:line="360" w:lineRule="auto"/>
        <w:jc w:val="both"/>
        <w:rPr>
          <w:b/>
          <w:i/>
          <w:sz w:val="28"/>
          <w:szCs w:val="28"/>
        </w:rPr>
      </w:pPr>
      <w:r w:rsidRPr="00885BA4">
        <w:rPr>
          <w:b/>
          <w:i/>
          <w:sz w:val="28"/>
          <w:szCs w:val="28"/>
        </w:rPr>
        <w:t>Тема опыта.</w:t>
      </w:r>
    </w:p>
    <w:p w:rsidR="00D157E8" w:rsidRPr="00885BA4" w:rsidRDefault="00A26B69" w:rsidP="00D157E8">
      <w:pPr>
        <w:spacing w:line="360" w:lineRule="auto"/>
        <w:ind w:firstLine="360"/>
        <w:jc w:val="both"/>
        <w:rPr>
          <w:sz w:val="28"/>
          <w:szCs w:val="28"/>
        </w:rPr>
      </w:pPr>
      <w:r w:rsidRPr="00885BA4">
        <w:rPr>
          <w:sz w:val="28"/>
          <w:szCs w:val="28"/>
        </w:rPr>
        <w:t>Формирование профессиональных компетенций студентов через организацию самостоятельной аудиторной и внеаудиторной работы</w:t>
      </w:r>
      <w:r w:rsidR="00D157E8">
        <w:rPr>
          <w:sz w:val="28"/>
          <w:szCs w:val="28"/>
        </w:rPr>
        <w:t>.</w:t>
      </w:r>
    </w:p>
    <w:p w:rsidR="007434A6" w:rsidRPr="00524EAE" w:rsidRDefault="007434A6" w:rsidP="00524EAE">
      <w:pPr>
        <w:pStyle w:val="a5"/>
        <w:widowControl w:val="0"/>
        <w:numPr>
          <w:ilvl w:val="0"/>
          <w:numId w:val="1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  <w:rPr>
          <w:b/>
          <w:i/>
          <w:sz w:val="28"/>
          <w:szCs w:val="28"/>
        </w:rPr>
      </w:pPr>
      <w:r w:rsidRPr="00524EAE">
        <w:rPr>
          <w:b/>
          <w:i/>
          <w:sz w:val="28"/>
          <w:szCs w:val="28"/>
        </w:rPr>
        <w:t>Условия возникновения и становления опыта.</w:t>
      </w:r>
    </w:p>
    <w:p w:rsidR="003A046C" w:rsidRDefault="00FA0002" w:rsidP="003A046C">
      <w:pPr>
        <w:pStyle w:val="a3"/>
        <w:spacing w:line="360" w:lineRule="auto"/>
        <w:ind w:firstLine="360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FA0002">
        <w:rPr>
          <w:rFonts w:ascii="Times New Roman" w:eastAsia="TimesNewRomanPSMT" w:hAnsi="Times New Roman" w:cs="Times New Roman"/>
          <w:color w:val="202020"/>
          <w:sz w:val="28"/>
          <w:szCs w:val="28"/>
        </w:rPr>
        <w:t xml:space="preserve">С введением 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ФГОС нового поколения </w:t>
      </w:r>
      <w:r w:rsidRPr="00FA0002">
        <w:rPr>
          <w:rFonts w:ascii="Times New Roman" w:eastAsia="TimesNewRomanPSMT" w:hAnsi="Times New Roman" w:cs="Times New Roman"/>
          <w:color w:val="202020"/>
          <w:sz w:val="28"/>
          <w:szCs w:val="28"/>
        </w:rPr>
        <w:t xml:space="preserve">значение </w:t>
      </w:r>
      <w:r w:rsidR="003A046C">
        <w:rPr>
          <w:rFonts w:ascii="Times New Roman" w:eastAsia="TimesNewRomanPSMT" w:hAnsi="Times New Roman" w:cs="Times New Roman"/>
          <w:color w:val="000000"/>
          <w:sz w:val="28"/>
          <w:szCs w:val="28"/>
        </w:rPr>
        <w:t>самостоятельной работы</w:t>
      </w:r>
      <w:r w:rsidR="008D0F8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студентов (далее СРС)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существенно возрастает.</w:t>
      </w:r>
      <w:r w:rsidR="0034161E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>Необходимость ее в обучении обусловлена тем, что развитие субъекта профессиональной</w:t>
      </w:r>
      <w:r w:rsidR="00A17A3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>деятельности невозможно вне деятельности, в которой самостоятельно ставится ее цель,</w:t>
      </w:r>
      <w:r w:rsidR="00A17A3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>планируются и реализуются действия и операции, полученный результат соотносится с</w:t>
      </w:r>
      <w:r w:rsidR="00A17A3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>поставленной целью, способы деятельности корректируются и т.д. Субъектная позиция</w:t>
      </w:r>
      <w:r w:rsidR="00A17A3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="008D0F82">
        <w:rPr>
          <w:rFonts w:ascii="Times New Roman" w:eastAsia="TimesNewRomanPSMT" w:hAnsi="Times New Roman" w:cs="Times New Roman"/>
          <w:color w:val="000000"/>
          <w:sz w:val="28"/>
          <w:szCs w:val="28"/>
        </w:rPr>
        <w:t>студента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в обучении становится главным условием формирования опыта практической</w:t>
      </w:r>
      <w:r w:rsidR="00A17A3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>деятельности и на его основе - овладения компетенциями.</w:t>
      </w:r>
    </w:p>
    <w:p w:rsidR="00FA0002" w:rsidRPr="00847B72" w:rsidRDefault="00FA0002" w:rsidP="003A046C">
      <w:pPr>
        <w:pStyle w:val="a3"/>
        <w:spacing w:line="360" w:lineRule="auto"/>
        <w:ind w:firstLine="360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Это в свою очередь требует соответствующей организации </w:t>
      </w:r>
      <w:r w:rsidR="003A046C">
        <w:rPr>
          <w:rFonts w:ascii="Times New Roman" w:eastAsia="TimesNewRomanPSMT" w:hAnsi="Times New Roman" w:cs="Times New Roman"/>
          <w:color w:val="000000"/>
          <w:sz w:val="28"/>
          <w:szCs w:val="28"/>
        </w:rPr>
        <w:t>самостоятельной</w:t>
      </w:r>
      <w:r w:rsidR="00B72E40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работы студентов через усовершенствование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учебно-методической документации,</w:t>
      </w:r>
      <w:r w:rsidR="00A17A3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>внедрения новых информационно-образовательных технологий, обновления технического и</w:t>
      </w:r>
      <w:r w:rsidR="00A17A3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программного обеспечения </w:t>
      </w:r>
      <w:r w:rsidR="003A046C">
        <w:rPr>
          <w:rFonts w:ascii="Times New Roman" w:eastAsia="TimesNewRomanPSMT" w:hAnsi="Times New Roman" w:cs="Times New Roman"/>
          <w:color w:val="000000"/>
          <w:sz w:val="28"/>
          <w:szCs w:val="28"/>
        </w:rPr>
        <w:t>самостоятельной работы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>, новых технологий самоконтроля и текущего контроля знаний,</w:t>
      </w:r>
      <w:r w:rsidR="00A17A3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FA000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умений и владений. </w:t>
      </w:r>
    </w:p>
    <w:p w:rsidR="00A26B69" w:rsidRDefault="007434A6" w:rsidP="00ED36B4">
      <w:pPr>
        <w:pStyle w:val="a5"/>
        <w:numPr>
          <w:ilvl w:val="0"/>
          <w:numId w:val="1"/>
        </w:numPr>
        <w:spacing w:line="360" w:lineRule="auto"/>
        <w:jc w:val="both"/>
        <w:rPr>
          <w:b/>
          <w:i/>
          <w:sz w:val="28"/>
          <w:szCs w:val="28"/>
        </w:rPr>
      </w:pPr>
      <w:r w:rsidRPr="007434A6">
        <w:rPr>
          <w:b/>
          <w:i/>
          <w:sz w:val="28"/>
          <w:szCs w:val="28"/>
        </w:rPr>
        <w:t>Актуальности и перспектива опыта</w:t>
      </w:r>
      <w:r w:rsidR="003A046C">
        <w:rPr>
          <w:b/>
          <w:i/>
          <w:sz w:val="28"/>
          <w:szCs w:val="28"/>
        </w:rPr>
        <w:t>.</w:t>
      </w:r>
    </w:p>
    <w:p w:rsidR="00092E7E" w:rsidRPr="00092E7E" w:rsidRDefault="00BD26D5" w:rsidP="00BD26D5">
      <w:pPr>
        <w:pStyle w:val="a3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D26D5">
        <w:rPr>
          <w:sz w:val="28"/>
          <w:szCs w:val="28"/>
        </w:rPr>
        <w:t xml:space="preserve">К современному специалисту общество предъявляет достаточно широкий перечень требований, среди которых немаловажное значение имеет наличие у выпускников определенных способностей и умения самостоятельно добывать знания из различных источников, систематизировать полученную </w:t>
      </w:r>
      <w:r w:rsidRPr="00092E7E">
        <w:rPr>
          <w:rFonts w:ascii="Times New Roman" w:hAnsi="Times New Roman" w:cs="Times New Roman"/>
          <w:sz w:val="28"/>
          <w:szCs w:val="28"/>
        </w:rPr>
        <w:t xml:space="preserve">информацию, давать оценку </w:t>
      </w:r>
      <w:r w:rsidR="00A17A3F">
        <w:rPr>
          <w:rFonts w:ascii="Times New Roman" w:hAnsi="Times New Roman" w:cs="Times New Roman"/>
          <w:sz w:val="28"/>
          <w:szCs w:val="28"/>
        </w:rPr>
        <w:t>конкретной финансовой ситуации.</w:t>
      </w:r>
      <w:r w:rsidRPr="00092E7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16DC8" w:rsidRPr="006D3507" w:rsidRDefault="00216DC8" w:rsidP="00216DC8">
      <w:pPr>
        <w:pStyle w:val="a3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90206">
        <w:rPr>
          <w:rFonts w:ascii="Times New Roman" w:hAnsi="Times New Roman" w:cs="Times New Roman"/>
          <w:color w:val="000000"/>
          <w:sz w:val="28"/>
          <w:szCs w:val="28"/>
        </w:rPr>
        <w:t xml:space="preserve">Идея обобщения опыта обусловлена противоречием между потребностью современных студентов освоения педагогических технологий </w:t>
      </w:r>
      <w:r w:rsidRPr="00990206">
        <w:rPr>
          <w:rFonts w:ascii="Times New Roman" w:hAnsi="Times New Roman" w:cs="Times New Roman"/>
          <w:color w:val="000000"/>
          <w:sz w:val="28"/>
          <w:szCs w:val="28"/>
        </w:rPr>
        <w:lastRenderedPageBreak/>
        <w:t>самоорганизации и самовоспитания и отсутствием достаточно результативного подход</w:t>
      </w:r>
      <w:r>
        <w:rPr>
          <w:rFonts w:ascii="Times New Roman" w:hAnsi="Times New Roman" w:cs="Times New Roman"/>
          <w:color w:val="000000"/>
          <w:sz w:val="28"/>
          <w:szCs w:val="28"/>
        </w:rPr>
        <w:t>а к организации этого процесса.</w:t>
      </w:r>
    </w:p>
    <w:p w:rsidR="00092E7E" w:rsidRPr="00092E7E" w:rsidRDefault="00092E7E" w:rsidP="00BD26D5">
      <w:pPr>
        <w:pStyle w:val="a3"/>
        <w:spacing w:line="36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2E7E">
        <w:rPr>
          <w:rFonts w:ascii="Times New Roman" w:hAnsi="Times New Roman" w:cs="Times New Roman"/>
          <w:color w:val="000000"/>
          <w:sz w:val="28"/>
          <w:szCs w:val="28"/>
        </w:rPr>
        <w:t xml:space="preserve">Организация СРС особенно актуальна в условиях введения ФГОС нового поколения, в которых число часов на самостоятельную работу увеличивается до 60 % от общего объема учебной нагрузки. В данных условиях большое внимание должно быть уделено методике организации самостоятельной работы, направленной на обеспечение качества и глубины усвоения теоретического материала, формирования умений и навыков будущей профессиональной деятельности. </w:t>
      </w:r>
    </w:p>
    <w:p w:rsidR="00BD26D5" w:rsidRPr="00BD26D5" w:rsidRDefault="00BD26D5" w:rsidP="00BD26D5">
      <w:pPr>
        <w:pStyle w:val="a3"/>
        <w:spacing w:line="360" w:lineRule="auto"/>
        <w:ind w:firstLine="360"/>
        <w:jc w:val="both"/>
        <w:rPr>
          <w:sz w:val="28"/>
          <w:szCs w:val="28"/>
        </w:rPr>
      </w:pPr>
      <w:r w:rsidRPr="00BD26D5">
        <w:rPr>
          <w:sz w:val="28"/>
          <w:szCs w:val="28"/>
        </w:rPr>
        <w:t xml:space="preserve">В связи с этим, обучение в колледже включает в себя две, практически одинаковые по объему и взаимовлиянию части – процесса обучения и процесса самообучения. Поэтому СРС должна стать эффективной и целенаправленной работой студента. </w:t>
      </w:r>
      <w:r w:rsidR="00092E7E" w:rsidRPr="00BD26D5">
        <w:rPr>
          <w:sz w:val="28"/>
          <w:szCs w:val="28"/>
        </w:rPr>
        <w:t xml:space="preserve">Формирование </w:t>
      </w:r>
      <w:r w:rsidR="00092E7E">
        <w:rPr>
          <w:sz w:val="28"/>
          <w:szCs w:val="28"/>
        </w:rPr>
        <w:t xml:space="preserve">умений </w:t>
      </w:r>
      <w:r w:rsidR="00092E7E" w:rsidRPr="00BD26D5">
        <w:rPr>
          <w:sz w:val="28"/>
          <w:szCs w:val="28"/>
        </w:rPr>
        <w:t>происходит в течение всего периода обучения через участие студентов в практических занятиях, выполнение контрольных заданий и тестов, написание курсовых и выпускных квалификационных работ</w:t>
      </w:r>
      <w:r w:rsidR="008D0F82">
        <w:rPr>
          <w:sz w:val="28"/>
          <w:szCs w:val="28"/>
        </w:rPr>
        <w:t>, участие в научно-практических конференциях.</w:t>
      </w:r>
    </w:p>
    <w:p w:rsidR="00BD26D5" w:rsidRDefault="00BD26D5" w:rsidP="00BD26D5">
      <w:pPr>
        <w:pStyle w:val="a3"/>
        <w:spacing w:line="360" w:lineRule="auto"/>
        <w:ind w:firstLine="360"/>
        <w:jc w:val="both"/>
        <w:rPr>
          <w:sz w:val="28"/>
          <w:szCs w:val="28"/>
        </w:rPr>
      </w:pPr>
      <w:r w:rsidRPr="00BD26D5">
        <w:rPr>
          <w:sz w:val="28"/>
          <w:szCs w:val="28"/>
        </w:rPr>
        <w:t>Решение этих задач невозможно без повышения роли самостоятельной работы студентов над учебным материалом, усилени</w:t>
      </w:r>
      <w:r>
        <w:rPr>
          <w:sz w:val="28"/>
          <w:szCs w:val="28"/>
        </w:rPr>
        <w:t>я ответственности преподавателя</w:t>
      </w:r>
      <w:r w:rsidRPr="00BD26D5">
        <w:rPr>
          <w:sz w:val="28"/>
          <w:szCs w:val="28"/>
        </w:rPr>
        <w:t xml:space="preserve"> за развитие навыков самостоятельной работы, за стимулирование профессионального роста студентов, воспитание творческой активности и инициативы. </w:t>
      </w:r>
    </w:p>
    <w:p w:rsidR="00BF388E" w:rsidRPr="00C4208D" w:rsidRDefault="00BF388E" w:rsidP="00BF388E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C4208D">
        <w:rPr>
          <w:b/>
          <w:i/>
          <w:sz w:val="28"/>
          <w:szCs w:val="28"/>
        </w:rPr>
        <w:t>4. Ведущая педагогическая идея</w:t>
      </w:r>
    </w:p>
    <w:p w:rsidR="00151E17" w:rsidRDefault="00151E17" w:rsidP="00F61E39">
      <w:pPr>
        <w:pStyle w:val="a3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66758">
        <w:rPr>
          <w:rFonts w:ascii="Times New Roman" w:hAnsi="Times New Roman" w:cs="Times New Roman"/>
          <w:sz w:val="28"/>
          <w:szCs w:val="28"/>
        </w:rPr>
        <w:t xml:space="preserve">Формирование профессиональных компетенций </w:t>
      </w:r>
      <w:r w:rsidR="00BF388E" w:rsidRPr="00F66758">
        <w:rPr>
          <w:rFonts w:ascii="Times New Roman" w:hAnsi="Times New Roman" w:cs="Times New Roman"/>
          <w:sz w:val="28"/>
          <w:szCs w:val="28"/>
        </w:rPr>
        <w:t>в у</w:t>
      </w:r>
      <w:r w:rsidRPr="00F66758">
        <w:rPr>
          <w:rFonts w:ascii="Times New Roman" w:hAnsi="Times New Roman" w:cs="Times New Roman"/>
          <w:sz w:val="28"/>
          <w:szCs w:val="28"/>
        </w:rPr>
        <w:t>словиях  колледжа</w:t>
      </w:r>
      <w:r w:rsidR="005245D4">
        <w:rPr>
          <w:rFonts w:ascii="Times New Roman" w:hAnsi="Times New Roman" w:cs="Times New Roman"/>
          <w:sz w:val="28"/>
          <w:szCs w:val="28"/>
        </w:rPr>
        <w:t xml:space="preserve"> через</w:t>
      </w:r>
      <w:r w:rsidR="00A17A3F">
        <w:rPr>
          <w:rFonts w:ascii="Times New Roman" w:hAnsi="Times New Roman" w:cs="Times New Roman"/>
          <w:sz w:val="28"/>
          <w:szCs w:val="28"/>
        </w:rPr>
        <w:t xml:space="preserve"> </w:t>
      </w:r>
      <w:r w:rsidR="005245D4">
        <w:rPr>
          <w:rFonts w:ascii="Times New Roman" w:hAnsi="Times New Roman" w:cs="Times New Roman"/>
          <w:sz w:val="28"/>
          <w:szCs w:val="28"/>
        </w:rPr>
        <w:t xml:space="preserve">рациональную организацию </w:t>
      </w:r>
      <w:r w:rsidR="007E5A4B">
        <w:rPr>
          <w:rFonts w:ascii="Times New Roman" w:hAnsi="Times New Roman" w:cs="Times New Roman"/>
          <w:sz w:val="28"/>
          <w:szCs w:val="28"/>
        </w:rPr>
        <w:t xml:space="preserve">аудиторной и внеаудиторной самостоятельной работы студентов </w:t>
      </w:r>
      <w:r w:rsidR="000B6D6B">
        <w:rPr>
          <w:rFonts w:ascii="Times New Roman" w:hAnsi="Times New Roman" w:cs="Times New Roman"/>
          <w:sz w:val="28"/>
          <w:szCs w:val="28"/>
        </w:rPr>
        <w:t>и систему разноуровневых заданий,</w:t>
      </w:r>
      <w:r w:rsidR="00A17A3F">
        <w:rPr>
          <w:rFonts w:ascii="Times New Roman" w:hAnsi="Times New Roman" w:cs="Times New Roman"/>
          <w:sz w:val="28"/>
          <w:szCs w:val="28"/>
        </w:rPr>
        <w:t xml:space="preserve"> </w:t>
      </w:r>
      <w:r w:rsidR="000B6D6B">
        <w:rPr>
          <w:rFonts w:ascii="Times New Roman" w:hAnsi="Times New Roman" w:cs="Times New Roman"/>
          <w:sz w:val="28"/>
          <w:szCs w:val="28"/>
        </w:rPr>
        <w:t xml:space="preserve">применяемых </w:t>
      </w:r>
      <w:r w:rsidR="00F851A1">
        <w:rPr>
          <w:rFonts w:ascii="Times New Roman" w:hAnsi="Times New Roman" w:cs="Times New Roman"/>
          <w:sz w:val="28"/>
          <w:szCs w:val="28"/>
        </w:rPr>
        <w:t>на этапах учебного занятия, лабо</w:t>
      </w:r>
      <w:r w:rsidR="000B6D6B">
        <w:rPr>
          <w:rFonts w:ascii="Times New Roman" w:hAnsi="Times New Roman" w:cs="Times New Roman"/>
          <w:sz w:val="28"/>
          <w:szCs w:val="28"/>
        </w:rPr>
        <w:t xml:space="preserve">раторной и практической работы при </w:t>
      </w:r>
      <w:r w:rsidR="00F851A1">
        <w:rPr>
          <w:rFonts w:ascii="Times New Roman" w:hAnsi="Times New Roman" w:cs="Times New Roman"/>
          <w:sz w:val="28"/>
          <w:szCs w:val="28"/>
        </w:rPr>
        <w:t>курсов</w:t>
      </w:r>
      <w:r w:rsidR="000B6D6B">
        <w:rPr>
          <w:rFonts w:ascii="Times New Roman" w:hAnsi="Times New Roman" w:cs="Times New Roman"/>
          <w:sz w:val="28"/>
          <w:szCs w:val="28"/>
        </w:rPr>
        <w:t xml:space="preserve">ом </w:t>
      </w:r>
      <w:r w:rsidR="00F851A1">
        <w:rPr>
          <w:rFonts w:ascii="Times New Roman" w:hAnsi="Times New Roman" w:cs="Times New Roman"/>
          <w:sz w:val="28"/>
          <w:szCs w:val="28"/>
        </w:rPr>
        <w:t>и</w:t>
      </w:r>
      <w:r w:rsidR="00A17A3F">
        <w:rPr>
          <w:rFonts w:ascii="Times New Roman" w:hAnsi="Times New Roman" w:cs="Times New Roman"/>
          <w:sz w:val="28"/>
          <w:szCs w:val="28"/>
        </w:rPr>
        <w:t xml:space="preserve"> </w:t>
      </w:r>
      <w:r w:rsidR="000B6D6B">
        <w:rPr>
          <w:rFonts w:ascii="Times New Roman" w:hAnsi="Times New Roman" w:cs="Times New Roman"/>
          <w:sz w:val="28"/>
          <w:szCs w:val="28"/>
        </w:rPr>
        <w:t>творческом</w:t>
      </w:r>
      <w:r w:rsidR="00A17A3F">
        <w:rPr>
          <w:rFonts w:ascii="Times New Roman" w:hAnsi="Times New Roman" w:cs="Times New Roman"/>
          <w:sz w:val="28"/>
          <w:szCs w:val="28"/>
        </w:rPr>
        <w:t xml:space="preserve"> </w:t>
      </w:r>
      <w:r w:rsidR="000B6D6B">
        <w:rPr>
          <w:rFonts w:ascii="Times New Roman" w:hAnsi="Times New Roman" w:cs="Times New Roman"/>
          <w:sz w:val="28"/>
          <w:szCs w:val="28"/>
        </w:rPr>
        <w:t>проектировании</w:t>
      </w:r>
      <w:r w:rsidR="00F851A1">
        <w:rPr>
          <w:rFonts w:ascii="Times New Roman" w:hAnsi="Times New Roman" w:cs="Times New Roman"/>
          <w:sz w:val="28"/>
          <w:szCs w:val="28"/>
        </w:rPr>
        <w:t>.</w:t>
      </w:r>
    </w:p>
    <w:p w:rsidR="00B8473D" w:rsidRDefault="00B8473D" w:rsidP="00F61E39">
      <w:pPr>
        <w:pStyle w:val="a3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B8473D" w:rsidRPr="00F66758" w:rsidRDefault="00B8473D" w:rsidP="00F61E39">
      <w:pPr>
        <w:pStyle w:val="a3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990206" w:rsidRPr="0022098D" w:rsidRDefault="00092E7E" w:rsidP="0099020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22098D">
        <w:rPr>
          <w:b/>
          <w:i/>
          <w:sz w:val="28"/>
          <w:szCs w:val="28"/>
        </w:rPr>
        <w:lastRenderedPageBreak/>
        <w:t>5. Теоретическая база опыта</w:t>
      </w:r>
      <w:r w:rsidR="00990206" w:rsidRPr="0022098D">
        <w:rPr>
          <w:b/>
          <w:i/>
          <w:sz w:val="28"/>
          <w:szCs w:val="28"/>
        </w:rPr>
        <w:t>.</w:t>
      </w:r>
    </w:p>
    <w:p w:rsidR="00DE1E72" w:rsidRPr="0022098D" w:rsidRDefault="00DE1E72" w:rsidP="00524EAE">
      <w:pPr>
        <w:spacing w:line="360" w:lineRule="auto"/>
        <w:ind w:firstLine="708"/>
        <w:jc w:val="both"/>
        <w:rPr>
          <w:sz w:val="28"/>
          <w:szCs w:val="28"/>
        </w:rPr>
      </w:pPr>
      <w:r w:rsidRPr="0022098D">
        <w:rPr>
          <w:sz w:val="28"/>
          <w:szCs w:val="28"/>
        </w:rPr>
        <w:t xml:space="preserve">Значительный вклад в разработку проблемы самостоятельной работы </w:t>
      </w:r>
      <w:r w:rsidR="00917A75" w:rsidRPr="0022098D">
        <w:rPr>
          <w:sz w:val="28"/>
          <w:szCs w:val="28"/>
        </w:rPr>
        <w:t>обучающихся</w:t>
      </w:r>
      <w:r w:rsidR="00524EAE">
        <w:rPr>
          <w:sz w:val="28"/>
          <w:szCs w:val="28"/>
        </w:rPr>
        <w:t xml:space="preserve"> </w:t>
      </w:r>
      <w:r w:rsidRPr="0022098D">
        <w:rPr>
          <w:sz w:val="28"/>
          <w:szCs w:val="28"/>
        </w:rPr>
        <w:t>внесли также Е.Я. Голант, М.А. Данилов, Б.П. Есипов, И.Я. Лернер, М.И. Махмутов, ОА. Нильсон, И. Т. Огородников, Н</w:t>
      </w:r>
      <w:r w:rsidR="00A17A3F">
        <w:rPr>
          <w:sz w:val="28"/>
          <w:szCs w:val="28"/>
        </w:rPr>
        <w:t xml:space="preserve">. </w:t>
      </w:r>
      <w:r w:rsidRPr="0022098D">
        <w:rPr>
          <w:sz w:val="28"/>
          <w:szCs w:val="28"/>
        </w:rPr>
        <w:t>А.</w:t>
      </w:r>
      <w:r w:rsidR="00A17A3F">
        <w:rPr>
          <w:sz w:val="28"/>
          <w:szCs w:val="28"/>
        </w:rPr>
        <w:t xml:space="preserve"> </w:t>
      </w:r>
      <w:r w:rsidRPr="0022098D">
        <w:rPr>
          <w:sz w:val="28"/>
          <w:szCs w:val="28"/>
        </w:rPr>
        <w:t xml:space="preserve"> Половникова, М.Н. Скаткин и многие другие ученые</w:t>
      </w:r>
      <w:r w:rsidR="00A17A3F">
        <w:rPr>
          <w:sz w:val="28"/>
          <w:szCs w:val="28"/>
        </w:rPr>
        <w:t xml:space="preserve"> </w:t>
      </w:r>
      <w:r w:rsidRPr="0022098D">
        <w:rPr>
          <w:sz w:val="28"/>
          <w:szCs w:val="28"/>
        </w:rPr>
        <w:t>-дидакты и психологи. Их фундаментальн</w:t>
      </w:r>
      <w:r w:rsidR="0070360D" w:rsidRPr="0022098D">
        <w:rPr>
          <w:sz w:val="28"/>
          <w:szCs w:val="28"/>
        </w:rPr>
        <w:t xml:space="preserve">ые труды содержат обстоятельный </w:t>
      </w:r>
      <w:r w:rsidRPr="0022098D">
        <w:rPr>
          <w:sz w:val="28"/>
          <w:szCs w:val="28"/>
        </w:rPr>
        <w:t>анализ различных аспектов</w:t>
      </w:r>
      <w:r w:rsidR="008D0F82" w:rsidRPr="0022098D">
        <w:rPr>
          <w:sz w:val="28"/>
          <w:szCs w:val="28"/>
        </w:rPr>
        <w:t xml:space="preserve"> самостоятельной работы обучающихся</w:t>
      </w:r>
      <w:r w:rsidRPr="0022098D">
        <w:rPr>
          <w:sz w:val="28"/>
          <w:szCs w:val="28"/>
        </w:rPr>
        <w:t>: ее сущность, формы и виды, соотношение между самостоятельностью и активностью, источники познавательной самостоятельности учащихся и т.д.</w:t>
      </w:r>
    </w:p>
    <w:p w:rsidR="0022098D" w:rsidRPr="0022098D" w:rsidRDefault="0070360D" w:rsidP="0022098D">
      <w:pPr>
        <w:spacing w:line="360" w:lineRule="auto"/>
        <w:ind w:firstLine="708"/>
        <w:jc w:val="both"/>
        <w:rPr>
          <w:sz w:val="28"/>
          <w:szCs w:val="28"/>
        </w:rPr>
      </w:pPr>
      <w:r w:rsidRPr="0022098D">
        <w:rPr>
          <w:sz w:val="28"/>
          <w:szCs w:val="28"/>
        </w:rPr>
        <w:t>Проблемой совершенствования навыков самостоятельной деятельности занимались такие психологи, педагоги и методисты: П.И. Пидкасистый, Н</w:t>
      </w:r>
      <w:r w:rsidR="00D77E3B" w:rsidRPr="0022098D">
        <w:rPr>
          <w:sz w:val="28"/>
          <w:szCs w:val="28"/>
        </w:rPr>
        <w:t>.</w:t>
      </w:r>
      <w:r w:rsidRPr="0022098D">
        <w:rPr>
          <w:sz w:val="28"/>
          <w:szCs w:val="28"/>
        </w:rPr>
        <w:t>А</w:t>
      </w:r>
      <w:r w:rsidR="00D77E3B" w:rsidRPr="0022098D">
        <w:rPr>
          <w:sz w:val="28"/>
          <w:szCs w:val="28"/>
        </w:rPr>
        <w:t>.</w:t>
      </w:r>
      <w:r w:rsidRPr="0022098D">
        <w:rPr>
          <w:sz w:val="28"/>
          <w:szCs w:val="28"/>
        </w:rPr>
        <w:t>Половникова (структура самостоятельной работы, условия организации), В.И. Андреев, Н.А. Рубакин (гигиена умственного труда, приемы работы с книгой), Б.С. Елканов, СТ. Шацкий, И.Л. Наумченко (самообразование и самовоспитание учителей), А.Я. Айзенберг, Г.Н. Сериков (готовность к самообразованию), и другие.</w:t>
      </w:r>
      <w:r w:rsidR="00A17A3F">
        <w:rPr>
          <w:sz w:val="28"/>
          <w:szCs w:val="28"/>
        </w:rPr>
        <w:t xml:space="preserve"> </w:t>
      </w:r>
      <w:r w:rsidR="00917A75" w:rsidRPr="0022098D">
        <w:rPr>
          <w:sz w:val="28"/>
          <w:szCs w:val="28"/>
        </w:rPr>
        <w:t xml:space="preserve">Проанализировав определения выше указанных авторов, самостоятельную работу определяют как форму организации активной познавательной </w:t>
      </w:r>
      <w:r w:rsidR="001560FE" w:rsidRPr="0022098D">
        <w:rPr>
          <w:sz w:val="28"/>
          <w:szCs w:val="28"/>
        </w:rPr>
        <w:t>д</w:t>
      </w:r>
      <w:r w:rsidR="00917A75" w:rsidRPr="0022098D">
        <w:rPr>
          <w:sz w:val="28"/>
          <w:szCs w:val="28"/>
        </w:rPr>
        <w:t>еятельности обучающихся, направленную на выполнение поставленной дидактической цели в специально отведенное для этого время</w:t>
      </w:r>
      <w:r w:rsidR="001560FE" w:rsidRPr="0022098D">
        <w:rPr>
          <w:sz w:val="28"/>
          <w:szCs w:val="28"/>
        </w:rPr>
        <w:t>,</w:t>
      </w:r>
      <w:r w:rsidR="00917A75" w:rsidRPr="0022098D">
        <w:rPr>
          <w:sz w:val="28"/>
          <w:szCs w:val="28"/>
        </w:rPr>
        <w:t xml:space="preserve"> и в созданных условиях.</w:t>
      </w:r>
      <w:r w:rsidR="008D0F82" w:rsidRPr="0022098D">
        <w:rPr>
          <w:sz w:val="28"/>
          <w:szCs w:val="28"/>
        </w:rPr>
        <w:t xml:space="preserve"> Выделяют</w:t>
      </w:r>
      <w:r w:rsidR="00917A75" w:rsidRPr="0022098D">
        <w:rPr>
          <w:sz w:val="28"/>
          <w:szCs w:val="28"/>
        </w:rPr>
        <w:t xml:space="preserve"> два вида самостоятельной работы</w:t>
      </w:r>
      <w:r w:rsidR="001560FE" w:rsidRPr="0022098D">
        <w:rPr>
          <w:color w:val="000000"/>
          <w:sz w:val="28"/>
          <w:szCs w:val="28"/>
        </w:rPr>
        <w:t xml:space="preserve"> – аудиторную (</w:t>
      </w:r>
      <w:r w:rsidR="00917A75" w:rsidRPr="0022098D">
        <w:rPr>
          <w:color w:val="000000"/>
          <w:sz w:val="28"/>
          <w:szCs w:val="28"/>
        </w:rPr>
        <w:t>под руководством преподавателя</w:t>
      </w:r>
      <w:r w:rsidR="001560FE" w:rsidRPr="0022098D">
        <w:rPr>
          <w:color w:val="000000"/>
          <w:sz w:val="28"/>
          <w:szCs w:val="28"/>
        </w:rPr>
        <w:t>), и внеаудиторную</w:t>
      </w:r>
      <w:r w:rsidR="00917A75" w:rsidRPr="0022098D">
        <w:rPr>
          <w:color w:val="000000"/>
          <w:sz w:val="28"/>
          <w:szCs w:val="28"/>
        </w:rPr>
        <w:t xml:space="preserve">; по форме различают индивидуальную, фронтальную и групповую. </w:t>
      </w:r>
      <w:r w:rsidR="0022098D" w:rsidRPr="0022098D">
        <w:rPr>
          <w:sz w:val="28"/>
          <w:szCs w:val="28"/>
        </w:rPr>
        <w:t>В зависимости от характера самостоятельной деятельности в процессе самостоятельной работы на основе исследований П.И. Пидкасистого, Н.А. Половникова, Г.И. Щукиной и др. выделяют следующие уровни познавательной самостоятельно</w:t>
      </w:r>
      <w:r w:rsidR="00ED0ACE" w:rsidRPr="0022098D">
        <w:rPr>
          <w:sz w:val="28"/>
          <w:szCs w:val="28"/>
        </w:rPr>
        <w:t>сти</w:t>
      </w:r>
      <w:r w:rsidR="006553C7">
        <w:rPr>
          <w:rStyle w:val="af0"/>
          <w:sz w:val="28"/>
          <w:szCs w:val="28"/>
        </w:rPr>
        <w:footnoteReference w:id="2"/>
      </w:r>
      <w:r w:rsidR="0022098D" w:rsidRPr="0022098D">
        <w:rPr>
          <w:sz w:val="28"/>
          <w:szCs w:val="28"/>
        </w:rPr>
        <w:t>:</w:t>
      </w:r>
    </w:p>
    <w:p w:rsidR="0022098D" w:rsidRPr="0022098D" w:rsidRDefault="0022098D" w:rsidP="0022098D">
      <w:pPr>
        <w:pStyle w:val="a5"/>
        <w:numPr>
          <w:ilvl w:val="0"/>
          <w:numId w:val="36"/>
        </w:numPr>
        <w:spacing w:line="360" w:lineRule="auto"/>
        <w:jc w:val="both"/>
        <w:rPr>
          <w:sz w:val="28"/>
          <w:szCs w:val="28"/>
        </w:rPr>
      </w:pPr>
      <w:r w:rsidRPr="0022098D">
        <w:rPr>
          <w:sz w:val="28"/>
          <w:szCs w:val="28"/>
        </w:rPr>
        <w:lastRenderedPageBreak/>
        <w:t>репродуктивная деятельность (усвоение образцов основных познавательных актов, операций и действий, овладение переносом их на аналогичный материал);</w:t>
      </w:r>
    </w:p>
    <w:p w:rsidR="0022098D" w:rsidRPr="0022098D" w:rsidRDefault="0022098D" w:rsidP="0022098D">
      <w:pPr>
        <w:pStyle w:val="a5"/>
        <w:numPr>
          <w:ilvl w:val="0"/>
          <w:numId w:val="36"/>
        </w:numPr>
        <w:spacing w:line="360" w:lineRule="auto"/>
        <w:jc w:val="both"/>
        <w:rPr>
          <w:sz w:val="28"/>
          <w:szCs w:val="28"/>
        </w:rPr>
      </w:pPr>
      <w:r w:rsidRPr="0022098D">
        <w:rPr>
          <w:sz w:val="28"/>
          <w:szCs w:val="28"/>
        </w:rPr>
        <w:t>реконструктивно-вариативная самостоятельность (способность мысленно выбирать и практически воспроизводить способы, приемы, умения, нужные для решения учебно-творческой задачи);</w:t>
      </w:r>
    </w:p>
    <w:p w:rsidR="0070360D" w:rsidRPr="00B8473D" w:rsidRDefault="0022098D" w:rsidP="0022098D">
      <w:pPr>
        <w:pStyle w:val="a5"/>
        <w:numPr>
          <w:ilvl w:val="0"/>
          <w:numId w:val="36"/>
        </w:numPr>
        <w:spacing w:line="360" w:lineRule="auto"/>
        <w:jc w:val="both"/>
        <w:rPr>
          <w:sz w:val="28"/>
          <w:szCs w:val="28"/>
        </w:rPr>
      </w:pPr>
      <w:r w:rsidRPr="0022098D">
        <w:rPr>
          <w:sz w:val="28"/>
          <w:szCs w:val="28"/>
        </w:rPr>
        <w:t>творческая самостоятельность (способность использовать усвоенную «технику» творческой деятельности для создания познавательных действий, ранее не встречавшихся в опыте студента).</w:t>
      </w:r>
    </w:p>
    <w:p w:rsidR="005F2B9C" w:rsidRDefault="005F2B9C" w:rsidP="00AA31AC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553C7">
        <w:rPr>
          <w:rFonts w:ascii="Times New Roman" w:hAnsi="Times New Roman" w:cs="Times New Roman"/>
          <w:color w:val="000000"/>
          <w:sz w:val="28"/>
          <w:szCs w:val="28"/>
        </w:rPr>
        <w:t>Наиболее полно изучены вопросы профессиональных</w:t>
      </w:r>
      <w:r w:rsidRPr="005F2B9C">
        <w:rPr>
          <w:rFonts w:ascii="Times New Roman" w:hAnsi="Times New Roman" w:cs="Times New Roman"/>
          <w:color w:val="000000"/>
          <w:sz w:val="28"/>
          <w:szCs w:val="28"/>
        </w:rPr>
        <w:t xml:space="preserve"> компетенций в профессиональной подготовке педагогов. Анализ общих подходов к вопросам профессиональной компетентности специалистов осуществлён в работах Н. В. Кузьминой, О. И.Лебедева, Ю. В. Варданян, А. И. Щербакова.</w:t>
      </w:r>
    </w:p>
    <w:p w:rsidR="00077617" w:rsidRDefault="00077617" w:rsidP="0007761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Понятие «компетенция» как педагогическая проблема является сравнительно новым. В научной литературе выделен существенный признаки компетенции. </w:t>
      </w:r>
      <w:r w:rsidR="00AA31AC">
        <w:rPr>
          <w:sz w:val="28"/>
          <w:szCs w:val="28"/>
        </w:rPr>
        <w:t>«Компетенция – это  общая способность, основанная  на  знаниях, опыте, ценностях, склонностях, которые  приобретены  благодаря  обучению. Компетенция не сводится  ни к знаниям, ни к навыкам;  быть  компетентным – не означает  быть ученым  или образованным»</w:t>
      </w:r>
      <w:r w:rsidR="00AA31AC">
        <w:rPr>
          <w:rStyle w:val="af0"/>
          <w:sz w:val="28"/>
          <w:szCs w:val="28"/>
        </w:rPr>
        <w:footnoteReference w:id="3"/>
      </w:r>
      <w:r w:rsidR="00AA31AC">
        <w:rPr>
          <w:sz w:val="28"/>
          <w:szCs w:val="28"/>
        </w:rPr>
        <w:t xml:space="preserve">. </w:t>
      </w:r>
    </w:p>
    <w:p w:rsidR="005F2B9C" w:rsidRPr="00C4208D" w:rsidRDefault="00B8473D" w:rsidP="005F2B9C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6. Практическая значимость</w:t>
      </w:r>
      <w:r w:rsidR="005F2B9C" w:rsidRPr="00C4208D">
        <w:rPr>
          <w:b/>
          <w:i/>
          <w:sz w:val="28"/>
          <w:szCs w:val="28"/>
        </w:rPr>
        <w:t xml:space="preserve"> опыта</w:t>
      </w:r>
    </w:p>
    <w:p w:rsidR="00D01350" w:rsidRDefault="00B8473D" w:rsidP="00D01350">
      <w:pPr>
        <w:spacing w:line="360" w:lineRule="auto"/>
        <w:ind w:firstLine="709"/>
        <w:jc w:val="both"/>
        <w:rPr>
          <w:rFonts w:ascii="Tahoma" w:hAnsi="Tahoma" w:cs="Tahoma"/>
          <w:color w:val="000000"/>
          <w:sz w:val="18"/>
          <w:szCs w:val="18"/>
        </w:rPr>
      </w:pPr>
      <w:r>
        <w:rPr>
          <w:sz w:val="28"/>
          <w:szCs w:val="28"/>
        </w:rPr>
        <w:t>Практическая значимость</w:t>
      </w:r>
      <w:r w:rsidR="005F2B9C">
        <w:rPr>
          <w:sz w:val="28"/>
          <w:szCs w:val="28"/>
        </w:rPr>
        <w:t xml:space="preserve"> опыта </w:t>
      </w:r>
      <w:r w:rsidR="0070360D" w:rsidRPr="005F2B9C">
        <w:rPr>
          <w:color w:val="000000"/>
          <w:sz w:val="28"/>
          <w:szCs w:val="28"/>
        </w:rPr>
        <w:t>заключается в следующем:</w:t>
      </w:r>
    </w:p>
    <w:p w:rsidR="00DA2B4F" w:rsidRPr="00D01350" w:rsidRDefault="00D01350" w:rsidP="00ED36B4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1350">
        <w:rPr>
          <w:rFonts w:ascii="Times New Roman" w:hAnsi="Times New Roman" w:cs="Times New Roman"/>
          <w:sz w:val="28"/>
          <w:szCs w:val="28"/>
        </w:rPr>
        <w:t>обоснована целесообразность организации самостоятельной аудиторной и внеаудиторной работы студентов,  обеспечивающей формирование профессиональных компетенций в профессиональной подго</w:t>
      </w:r>
      <w:r w:rsidR="00917A75">
        <w:rPr>
          <w:rFonts w:ascii="Times New Roman" w:hAnsi="Times New Roman" w:cs="Times New Roman"/>
          <w:sz w:val="28"/>
          <w:szCs w:val="28"/>
        </w:rPr>
        <w:t>товке студентов специальности «П</w:t>
      </w:r>
      <w:r w:rsidRPr="00D01350">
        <w:rPr>
          <w:rFonts w:ascii="Times New Roman" w:hAnsi="Times New Roman" w:cs="Times New Roman"/>
          <w:sz w:val="28"/>
          <w:szCs w:val="28"/>
        </w:rPr>
        <w:t>арикмахерское искусство» в колледже.</w:t>
      </w:r>
    </w:p>
    <w:p w:rsidR="00AF2658" w:rsidRDefault="00D01350" w:rsidP="00ED36B4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определены педагогические условия</w:t>
      </w:r>
      <w:r w:rsidRPr="00D01350">
        <w:rPr>
          <w:rFonts w:ascii="Times New Roman" w:hAnsi="Times New Roman" w:cs="Times New Roman"/>
          <w:sz w:val="28"/>
          <w:szCs w:val="28"/>
        </w:rPr>
        <w:t xml:space="preserve"> формирования профессиональных компетенций студентов колледжа, заключающиеся в организационно-методическом сопровождении процесса </w:t>
      </w:r>
      <w:r w:rsidR="00917A75">
        <w:rPr>
          <w:rFonts w:ascii="Times New Roman" w:hAnsi="Times New Roman" w:cs="Times New Roman"/>
          <w:sz w:val="28"/>
          <w:szCs w:val="28"/>
        </w:rPr>
        <w:t xml:space="preserve">обучения </w:t>
      </w:r>
      <w:r w:rsidR="00A17A3F">
        <w:rPr>
          <w:rFonts w:ascii="Times New Roman" w:hAnsi="Times New Roman" w:cs="Times New Roman"/>
          <w:sz w:val="28"/>
          <w:szCs w:val="28"/>
        </w:rPr>
        <w:t xml:space="preserve"> </w:t>
      </w:r>
      <w:r w:rsidR="00917A75">
        <w:rPr>
          <w:rFonts w:ascii="Times New Roman" w:hAnsi="Times New Roman" w:cs="Times New Roman"/>
          <w:sz w:val="28"/>
          <w:szCs w:val="28"/>
        </w:rPr>
        <w:t>по специальности «П</w:t>
      </w:r>
      <w:r w:rsidR="00917A75" w:rsidRPr="00D01350">
        <w:rPr>
          <w:rFonts w:ascii="Times New Roman" w:hAnsi="Times New Roman" w:cs="Times New Roman"/>
          <w:sz w:val="28"/>
          <w:szCs w:val="28"/>
        </w:rPr>
        <w:t>арикмахерское искусство»</w:t>
      </w:r>
      <w:r w:rsidR="00917A75">
        <w:rPr>
          <w:rFonts w:ascii="Times New Roman" w:hAnsi="Times New Roman" w:cs="Times New Roman"/>
          <w:sz w:val="28"/>
          <w:szCs w:val="28"/>
        </w:rPr>
        <w:t>.</w:t>
      </w:r>
    </w:p>
    <w:p w:rsidR="004C3A80" w:rsidRPr="00D01350" w:rsidRDefault="00D01350" w:rsidP="00ED36B4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1350">
        <w:rPr>
          <w:rFonts w:ascii="Times New Roman" w:hAnsi="Times New Roman" w:cs="Times New Roman"/>
          <w:sz w:val="28"/>
          <w:szCs w:val="28"/>
        </w:rPr>
        <w:t>разработаны методические рекомендации и указания по организации  самостоятельной аудиторной и внеаудиторной работы студентов,  обеспечивающей формирование профессиональных компетенций.</w:t>
      </w:r>
    </w:p>
    <w:p w:rsidR="00917A75" w:rsidRPr="00917A75" w:rsidRDefault="00917A75" w:rsidP="00917A75">
      <w:pPr>
        <w:spacing w:line="360" w:lineRule="auto"/>
        <w:jc w:val="both"/>
        <w:rPr>
          <w:b/>
          <w:i/>
          <w:sz w:val="28"/>
          <w:szCs w:val="28"/>
        </w:rPr>
      </w:pPr>
      <w:r w:rsidRPr="00917A75">
        <w:rPr>
          <w:b/>
          <w:i/>
          <w:sz w:val="28"/>
          <w:szCs w:val="28"/>
        </w:rPr>
        <w:t>7. Технология опыта.</w:t>
      </w:r>
    </w:p>
    <w:p w:rsidR="00503DB3" w:rsidRPr="00525F12" w:rsidRDefault="00503DB3" w:rsidP="00525F12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 w:rsidRPr="00525F12">
        <w:rPr>
          <w:sz w:val="28"/>
          <w:szCs w:val="28"/>
        </w:rPr>
        <w:t xml:space="preserve">Самостоятельная работа студентов - вид учебного труда, осуществляемый </w:t>
      </w:r>
      <w:r w:rsidR="00015B72">
        <w:rPr>
          <w:sz w:val="28"/>
          <w:szCs w:val="28"/>
        </w:rPr>
        <w:t>без</w:t>
      </w:r>
      <w:r w:rsidR="003B2DE0" w:rsidRPr="00525F12">
        <w:rPr>
          <w:sz w:val="28"/>
          <w:szCs w:val="28"/>
        </w:rPr>
        <w:t xml:space="preserve"> вмешательства</w:t>
      </w:r>
      <w:r w:rsidR="00015B72">
        <w:rPr>
          <w:sz w:val="28"/>
          <w:szCs w:val="28"/>
        </w:rPr>
        <w:t xml:space="preserve"> преподавателя</w:t>
      </w:r>
      <w:r w:rsidR="003B2DE0" w:rsidRPr="00525F12">
        <w:rPr>
          <w:sz w:val="28"/>
          <w:szCs w:val="28"/>
        </w:rPr>
        <w:t xml:space="preserve">, а </w:t>
      </w:r>
      <w:r w:rsidR="00015B72">
        <w:rPr>
          <w:sz w:val="28"/>
          <w:szCs w:val="28"/>
        </w:rPr>
        <w:t xml:space="preserve">его </w:t>
      </w:r>
      <w:r w:rsidRPr="00525F12">
        <w:rPr>
          <w:sz w:val="28"/>
          <w:szCs w:val="28"/>
        </w:rPr>
        <w:t>руководство</w:t>
      </w:r>
      <w:r w:rsidR="00A17A3F">
        <w:rPr>
          <w:sz w:val="28"/>
          <w:szCs w:val="28"/>
        </w:rPr>
        <w:t xml:space="preserve"> </w:t>
      </w:r>
      <w:r w:rsidRPr="00525F12">
        <w:rPr>
          <w:sz w:val="28"/>
          <w:szCs w:val="28"/>
        </w:rPr>
        <w:t>выступает как средство вовлечения студентов в самостоятельную познавательную деятельность, средство формирования у них методов ее организации. Эффект от самостоятельной работы реализуется в учебно-воспитательном процессе в качестве целостной системы, пронизывающей обучение студентов</w:t>
      </w:r>
      <w:r w:rsidR="000B28F8" w:rsidRPr="00525F12">
        <w:rPr>
          <w:sz w:val="28"/>
          <w:szCs w:val="28"/>
        </w:rPr>
        <w:t xml:space="preserve"> по специальности «Парикмахерское искусство»</w:t>
      </w:r>
      <w:r w:rsidRPr="00525F12">
        <w:rPr>
          <w:sz w:val="28"/>
          <w:szCs w:val="28"/>
        </w:rPr>
        <w:t>.</w:t>
      </w:r>
    </w:p>
    <w:p w:rsidR="00503DB3" w:rsidRPr="00525F12" w:rsidRDefault="00503DB3" w:rsidP="00525F12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Цель  самостоятельной работы – овладение навыками самостоятельной деятельности, готовность к непрерывному профессиональному образованию и непрерывному саморазвитию, становление профессиональных компетенций:</w:t>
      </w:r>
    </w:p>
    <w:p w:rsidR="00503DB3" w:rsidRPr="00525F12" w:rsidRDefault="00503DB3" w:rsidP="00ED36B4">
      <w:pPr>
        <w:pStyle w:val="ac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стремление к высо</w:t>
      </w:r>
      <w:r w:rsidR="0020637C" w:rsidRPr="00525F12">
        <w:rPr>
          <w:sz w:val="28"/>
          <w:szCs w:val="28"/>
        </w:rPr>
        <w:t>кому качеству оказываемых услуг или комплексу услуг</w:t>
      </w:r>
      <w:r w:rsidRPr="00525F12">
        <w:rPr>
          <w:sz w:val="28"/>
          <w:szCs w:val="28"/>
        </w:rPr>
        <w:t>;</w:t>
      </w:r>
    </w:p>
    <w:p w:rsidR="00503DB3" w:rsidRPr="00525F12" w:rsidRDefault="00503DB3" w:rsidP="00ED36B4">
      <w:pPr>
        <w:pStyle w:val="ac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умения умственной деятельности</w:t>
      </w:r>
      <w:r w:rsidR="0020637C" w:rsidRPr="00525F12">
        <w:rPr>
          <w:sz w:val="28"/>
          <w:szCs w:val="28"/>
        </w:rPr>
        <w:t xml:space="preserve"> при разработке технологических этапов и приемов выполнения </w:t>
      </w:r>
      <w:r w:rsidR="00015B72">
        <w:rPr>
          <w:sz w:val="28"/>
          <w:szCs w:val="28"/>
        </w:rPr>
        <w:t xml:space="preserve">парикмахерской </w:t>
      </w:r>
      <w:r w:rsidR="0020637C" w:rsidRPr="00525F12">
        <w:rPr>
          <w:sz w:val="28"/>
          <w:szCs w:val="28"/>
        </w:rPr>
        <w:t>услуги</w:t>
      </w:r>
      <w:r w:rsidRPr="00525F12">
        <w:rPr>
          <w:sz w:val="28"/>
          <w:szCs w:val="28"/>
        </w:rPr>
        <w:t>;</w:t>
      </w:r>
    </w:p>
    <w:p w:rsidR="00503DB3" w:rsidRPr="00525F12" w:rsidRDefault="00503DB3" w:rsidP="00ED36B4">
      <w:pPr>
        <w:pStyle w:val="ac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умения творчески мыслить</w:t>
      </w:r>
      <w:r w:rsidR="0020637C" w:rsidRPr="00525F12">
        <w:rPr>
          <w:sz w:val="28"/>
          <w:szCs w:val="28"/>
        </w:rPr>
        <w:t xml:space="preserve"> с учетом индивидуальных особенностей потребителей и единству художественного образа</w:t>
      </w:r>
      <w:r w:rsidRPr="00525F12">
        <w:rPr>
          <w:sz w:val="28"/>
          <w:szCs w:val="28"/>
        </w:rPr>
        <w:t>;</w:t>
      </w:r>
    </w:p>
    <w:p w:rsidR="00503DB3" w:rsidRPr="00525F12" w:rsidRDefault="00503DB3" w:rsidP="00ED36B4">
      <w:pPr>
        <w:pStyle w:val="ac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умения ситуативной деятельности</w:t>
      </w:r>
      <w:r w:rsidR="00A17A3F">
        <w:rPr>
          <w:sz w:val="28"/>
          <w:szCs w:val="28"/>
        </w:rPr>
        <w:t xml:space="preserve"> </w:t>
      </w:r>
      <w:r w:rsidR="0020637C" w:rsidRPr="00525F12">
        <w:rPr>
          <w:sz w:val="28"/>
          <w:szCs w:val="28"/>
        </w:rPr>
        <w:t>для</w:t>
      </w:r>
      <w:r w:rsidR="00A17A3F">
        <w:rPr>
          <w:sz w:val="28"/>
          <w:szCs w:val="28"/>
        </w:rPr>
        <w:t xml:space="preserve"> разрешения</w:t>
      </w:r>
      <w:r w:rsidR="0020637C" w:rsidRPr="00525F12">
        <w:rPr>
          <w:sz w:val="28"/>
          <w:szCs w:val="28"/>
        </w:rPr>
        <w:t xml:space="preserve"> конфликтных или производственных ситуаций</w:t>
      </w:r>
      <w:r w:rsidRPr="00525F12">
        <w:rPr>
          <w:sz w:val="28"/>
          <w:szCs w:val="28"/>
        </w:rPr>
        <w:t>;</w:t>
      </w:r>
    </w:p>
    <w:p w:rsidR="00503DB3" w:rsidRPr="00525F12" w:rsidRDefault="00503DB3" w:rsidP="00ED36B4">
      <w:pPr>
        <w:pStyle w:val="ac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умения демократического типа общения</w:t>
      </w:r>
      <w:r w:rsidR="0020637C" w:rsidRPr="00525F12">
        <w:rPr>
          <w:sz w:val="28"/>
          <w:szCs w:val="28"/>
        </w:rPr>
        <w:t xml:space="preserve"> с потребителями, коллегами по работе, администрацией и руководством предприятия сферы услуг</w:t>
      </w:r>
      <w:r w:rsidRPr="00525F12">
        <w:rPr>
          <w:sz w:val="28"/>
          <w:szCs w:val="28"/>
        </w:rPr>
        <w:t>;</w:t>
      </w:r>
    </w:p>
    <w:p w:rsidR="00503DB3" w:rsidRPr="00525F12" w:rsidRDefault="00503DB3" w:rsidP="00ED36B4">
      <w:pPr>
        <w:pStyle w:val="ac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lastRenderedPageBreak/>
        <w:t xml:space="preserve">умения использования и применения </w:t>
      </w:r>
      <w:r w:rsidR="0020637C" w:rsidRPr="00525F12">
        <w:rPr>
          <w:sz w:val="28"/>
          <w:szCs w:val="28"/>
        </w:rPr>
        <w:t>новейших технологий по видам парикмахерских услуг</w:t>
      </w:r>
      <w:r w:rsidRPr="00525F12">
        <w:rPr>
          <w:sz w:val="28"/>
          <w:szCs w:val="28"/>
        </w:rPr>
        <w:t>;</w:t>
      </w:r>
    </w:p>
    <w:p w:rsidR="00503DB3" w:rsidRPr="00525F12" w:rsidRDefault="00503DB3" w:rsidP="00ED36B4">
      <w:pPr>
        <w:pStyle w:val="ac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 xml:space="preserve">умения использования </w:t>
      </w:r>
      <w:r w:rsidR="0020637C" w:rsidRPr="00525F12">
        <w:rPr>
          <w:sz w:val="28"/>
          <w:szCs w:val="28"/>
        </w:rPr>
        <w:t>компьютера в профессиональной деятельности при моделировании форм стрижки, подбору окрашивания или формы прически</w:t>
      </w:r>
      <w:r w:rsidRPr="00525F12">
        <w:rPr>
          <w:sz w:val="28"/>
          <w:szCs w:val="28"/>
        </w:rPr>
        <w:t>;</w:t>
      </w:r>
    </w:p>
    <w:p w:rsidR="00503DB3" w:rsidRPr="00525F12" w:rsidRDefault="00503DB3" w:rsidP="00ED36B4">
      <w:pPr>
        <w:pStyle w:val="ac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умения компетенции в работе с информацией</w:t>
      </w:r>
      <w:r w:rsidR="002C5EB2" w:rsidRPr="00525F12">
        <w:rPr>
          <w:sz w:val="28"/>
          <w:szCs w:val="28"/>
        </w:rPr>
        <w:t xml:space="preserve"> о клиенте, базой данных и спектре услуг</w:t>
      </w:r>
      <w:r w:rsidRPr="00525F12">
        <w:rPr>
          <w:sz w:val="28"/>
          <w:szCs w:val="28"/>
        </w:rPr>
        <w:t>;</w:t>
      </w:r>
    </w:p>
    <w:p w:rsidR="00503DB3" w:rsidRPr="00525F12" w:rsidRDefault="00503DB3" w:rsidP="00ED36B4">
      <w:pPr>
        <w:pStyle w:val="ac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умения научно-исследовательской деятельности</w:t>
      </w:r>
      <w:r w:rsidR="002C5EB2" w:rsidRPr="00525F12">
        <w:rPr>
          <w:sz w:val="28"/>
          <w:szCs w:val="28"/>
        </w:rPr>
        <w:t xml:space="preserve"> при разработке новых подходов к организации профессиональной деятельности с учетом современных технологий в индустрии красоты</w:t>
      </w:r>
      <w:r w:rsidRPr="00525F12">
        <w:rPr>
          <w:sz w:val="28"/>
          <w:szCs w:val="28"/>
        </w:rPr>
        <w:t>;</w:t>
      </w:r>
    </w:p>
    <w:p w:rsidR="00503DB3" w:rsidRPr="00525F12" w:rsidRDefault="003E42AD" w:rsidP="00525F12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 w:rsidRPr="00525F12">
        <w:rPr>
          <w:sz w:val="28"/>
          <w:szCs w:val="28"/>
        </w:rPr>
        <w:t xml:space="preserve">Для достижения цели </w:t>
      </w:r>
      <w:r w:rsidR="00C018A2">
        <w:rPr>
          <w:sz w:val="28"/>
          <w:szCs w:val="28"/>
        </w:rPr>
        <w:t xml:space="preserve">автором </w:t>
      </w:r>
      <w:r w:rsidRPr="00525F12">
        <w:rPr>
          <w:sz w:val="28"/>
          <w:szCs w:val="28"/>
        </w:rPr>
        <w:t>поставлены следующие з</w:t>
      </w:r>
      <w:r w:rsidR="00503DB3" w:rsidRPr="00525F12">
        <w:rPr>
          <w:sz w:val="28"/>
          <w:szCs w:val="28"/>
        </w:rPr>
        <w:t xml:space="preserve">адачи по организации </w:t>
      </w:r>
      <w:r w:rsidRPr="00525F12">
        <w:rPr>
          <w:sz w:val="28"/>
          <w:szCs w:val="28"/>
        </w:rPr>
        <w:t>самостоятельной работы</w:t>
      </w:r>
      <w:r w:rsidR="00503DB3" w:rsidRPr="00525F12">
        <w:rPr>
          <w:sz w:val="28"/>
          <w:szCs w:val="28"/>
        </w:rPr>
        <w:t>:</w:t>
      </w:r>
    </w:p>
    <w:p w:rsidR="00503DB3" w:rsidRPr="00525F12" w:rsidRDefault="00503DB3" w:rsidP="00ED36B4">
      <w:pPr>
        <w:pStyle w:val="ac"/>
        <w:numPr>
          <w:ilvl w:val="0"/>
          <w:numId w:val="15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создание условий для формирования у студентов навыков самостоятельной учебной, научно-исследовательской и практической работы, критического мышления;</w:t>
      </w:r>
    </w:p>
    <w:p w:rsidR="00C45880" w:rsidRDefault="00C018A2" w:rsidP="00C45880">
      <w:pPr>
        <w:pStyle w:val="ac"/>
        <w:numPr>
          <w:ilvl w:val="0"/>
          <w:numId w:val="15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самостоятельности мышления, постоянной потребности</w:t>
      </w:r>
      <w:r w:rsidR="00503DB3" w:rsidRPr="00525F12">
        <w:rPr>
          <w:sz w:val="28"/>
          <w:szCs w:val="28"/>
        </w:rPr>
        <w:t xml:space="preserve"> к саморазвитию, самосовершенствованию и самореализации.</w:t>
      </w:r>
    </w:p>
    <w:p w:rsidR="00C45880" w:rsidRDefault="00C45880" w:rsidP="00C45880">
      <w:pPr>
        <w:pStyle w:val="ac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Условиями  повышения эффективности самостоятельной работы студентов является грамотная </w:t>
      </w:r>
      <w:r w:rsidR="006B4E97">
        <w:rPr>
          <w:sz w:val="28"/>
          <w:szCs w:val="28"/>
        </w:rPr>
        <w:t>организационно-</w:t>
      </w:r>
      <w:r>
        <w:rPr>
          <w:sz w:val="28"/>
          <w:szCs w:val="28"/>
        </w:rPr>
        <w:t>педагогическая деятельность преподавателя, которая включает следующие действия:</w:t>
      </w:r>
    </w:p>
    <w:p w:rsidR="001E65C3" w:rsidRDefault="00C45880" w:rsidP="00C45880">
      <w:pPr>
        <w:pStyle w:val="ac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 Учет индивидуальных особенностей студентов, т.е. уровень готовности</w:t>
      </w:r>
      <w:r w:rsidR="00A17A3F">
        <w:rPr>
          <w:sz w:val="28"/>
          <w:szCs w:val="28"/>
        </w:rPr>
        <w:t xml:space="preserve"> </w:t>
      </w:r>
      <w:r w:rsidR="001E65C3">
        <w:rPr>
          <w:sz w:val="28"/>
          <w:szCs w:val="28"/>
        </w:rPr>
        <w:t xml:space="preserve"> определяется через:</w:t>
      </w:r>
    </w:p>
    <w:p w:rsidR="001E65C3" w:rsidRDefault="00C45880" w:rsidP="001E65C3">
      <w:pPr>
        <w:pStyle w:val="ac"/>
        <w:numPr>
          <w:ilvl w:val="0"/>
          <w:numId w:val="3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набл</w:t>
      </w:r>
      <w:r w:rsidR="001E65C3">
        <w:rPr>
          <w:sz w:val="28"/>
          <w:szCs w:val="28"/>
        </w:rPr>
        <w:t>юдение;</w:t>
      </w:r>
    </w:p>
    <w:p w:rsidR="001E65C3" w:rsidRDefault="001E65C3" w:rsidP="001E65C3">
      <w:pPr>
        <w:pStyle w:val="ac"/>
        <w:numPr>
          <w:ilvl w:val="0"/>
          <w:numId w:val="3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беседу;</w:t>
      </w:r>
    </w:p>
    <w:p w:rsidR="001E65C3" w:rsidRDefault="001E65C3" w:rsidP="001E65C3">
      <w:pPr>
        <w:pStyle w:val="ac"/>
        <w:numPr>
          <w:ilvl w:val="0"/>
          <w:numId w:val="3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опрос родителей;</w:t>
      </w:r>
    </w:p>
    <w:p w:rsidR="001E65C3" w:rsidRDefault="001E65C3" w:rsidP="001E65C3">
      <w:pPr>
        <w:pStyle w:val="ac"/>
        <w:numPr>
          <w:ilvl w:val="0"/>
          <w:numId w:val="3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анкетирование;</w:t>
      </w:r>
    </w:p>
    <w:p w:rsidR="001E65C3" w:rsidRDefault="001E65C3" w:rsidP="001E65C3">
      <w:pPr>
        <w:pStyle w:val="ac"/>
        <w:numPr>
          <w:ilvl w:val="0"/>
          <w:numId w:val="3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обследование домашних условий;</w:t>
      </w:r>
    </w:p>
    <w:p w:rsidR="00C45880" w:rsidRDefault="001E65C3" w:rsidP="001E65C3">
      <w:pPr>
        <w:pStyle w:val="ac"/>
        <w:numPr>
          <w:ilvl w:val="0"/>
          <w:numId w:val="3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тестирование </w:t>
      </w:r>
      <w:r w:rsidR="00C45880">
        <w:rPr>
          <w:sz w:val="28"/>
          <w:szCs w:val="28"/>
        </w:rPr>
        <w:t xml:space="preserve"> психолога.</w:t>
      </w:r>
    </w:p>
    <w:p w:rsidR="00C45880" w:rsidRDefault="00C45880" w:rsidP="00C45880">
      <w:pPr>
        <w:pStyle w:val="ac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</w:t>
      </w:r>
      <w:r w:rsidR="005C0BAF">
        <w:rPr>
          <w:sz w:val="28"/>
          <w:szCs w:val="28"/>
        </w:rPr>
        <w:t xml:space="preserve">Разработка методического материала («Уголок </w:t>
      </w:r>
      <w:r w:rsidR="00192F78">
        <w:rPr>
          <w:sz w:val="28"/>
          <w:szCs w:val="28"/>
        </w:rPr>
        <w:t>самостоятельной</w:t>
      </w:r>
      <w:r w:rsidR="005C0BAF">
        <w:rPr>
          <w:sz w:val="28"/>
          <w:szCs w:val="28"/>
        </w:rPr>
        <w:t xml:space="preserve"> работы» с тематикой  практических работ, рефератов, докладов, сообщений, рабочая тетрадь, </w:t>
      </w:r>
      <w:r w:rsidR="00C018A2">
        <w:rPr>
          <w:sz w:val="28"/>
          <w:szCs w:val="28"/>
        </w:rPr>
        <w:t>указания к</w:t>
      </w:r>
      <w:r w:rsidR="0036419A">
        <w:rPr>
          <w:sz w:val="28"/>
          <w:szCs w:val="28"/>
        </w:rPr>
        <w:t xml:space="preserve"> лабораторным и практическим заданиям, контрольные вопросы</w:t>
      </w:r>
      <w:r w:rsidR="005C0BAF">
        <w:rPr>
          <w:sz w:val="28"/>
          <w:szCs w:val="28"/>
        </w:rPr>
        <w:t>)</w:t>
      </w:r>
      <w:r w:rsidR="0036419A">
        <w:rPr>
          <w:sz w:val="28"/>
          <w:szCs w:val="28"/>
        </w:rPr>
        <w:t>.</w:t>
      </w:r>
    </w:p>
    <w:p w:rsidR="0036419A" w:rsidRDefault="0036419A" w:rsidP="00C45880">
      <w:pPr>
        <w:pStyle w:val="ac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Расширение мотивационного поля студента (рейтинговая система, предметные</w:t>
      </w:r>
      <w:r w:rsidR="00A17A3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недели, конкурсы, экскурсии, встречи с выпускниками, мастер-классы,</w:t>
      </w:r>
      <w:r w:rsidR="00192F78">
        <w:rPr>
          <w:sz w:val="28"/>
          <w:szCs w:val="28"/>
        </w:rPr>
        <w:t xml:space="preserve"> поощрения</w:t>
      </w:r>
      <w:r>
        <w:rPr>
          <w:sz w:val="28"/>
          <w:szCs w:val="28"/>
        </w:rPr>
        <w:t>)</w:t>
      </w:r>
      <w:r w:rsidR="00192F78">
        <w:rPr>
          <w:sz w:val="28"/>
          <w:szCs w:val="28"/>
        </w:rPr>
        <w:t>.</w:t>
      </w:r>
    </w:p>
    <w:p w:rsidR="00192F78" w:rsidRDefault="00192F78" w:rsidP="00C45880">
      <w:pPr>
        <w:pStyle w:val="ac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Усиление практической направленности учебного материала, через работу с образцами, показ манекена, муляжа, видеоматериалов, проектирование, сбор практико</w:t>
      </w:r>
      <w:r w:rsidR="00EC1EE6">
        <w:rPr>
          <w:sz w:val="28"/>
          <w:szCs w:val="28"/>
        </w:rPr>
        <w:t>о</w:t>
      </w:r>
      <w:r>
        <w:rPr>
          <w:sz w:val="28"/>
          <w:szCs w:val="28"/>
        </w:rPr>
        <w:t>риентированного материала.</w:t>
      </w:r>
    </w:p>
    <w:p w:rsidR="00192F78" w:rsidRDefault="00EC1EE6" w:rsidP="00C45880">
      <w:pPr>
        <w:pStyle w:val="ac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5. Р</w:t>
      </w:r>
      <w:r w:rsidR="00192F78">
        <w:rPr>
          <w:sz w:val="28"/>
          <w:szCs w:val="28"/>
        </w:rPr>
        <w:t>ациональное</w:t>
      </w:r>
      <w:r w:rsidR="00A17A3F">
        <w:rPr>
          <w:sz w:val="28"/>
          <w:szCs w:val="28"/>
        </w:rPr>
        <w:t xml:space="preserve"> </w:t>
      </w:r>
      <w:r w:rsidR="009A1454">
        <w:rPr>
          <w:sz w:val="28"/>
          <w:szCs w:val="28"/>
        </w:rPr>
        <w:t xml:space="preserve">сочетание традиционных </w:t>
      </w:r>
      <w:r w:rsidR="00192F78">
        <w:rPr>
          <w:sz w:val="28"/>
          <w:szCs w:val="28"/>
        </w:rPr>
        <w:t>и совре</w:t>
      </w:r>
      <w:r w:rsidR="00C018A2">
        <w:rPr>
          <w:sz w:val="28"/>
          <w:szCs w:val="28"/>
        </w:rPr>
        <w:t>менных педагогических технологий</w:t>
      </w:r>
      <w:r w:rsidR="00192F78">
        <w:rPr>
          <w:sz w:val="28"/>
          <w:szCs w:val="28"/>
        </w:rPr>
        <w:t xml:space="preserve"> (</w:t>
      </w:r>
      <w:r>
        <w:rPr>
          <w:sz w:val="28"/>
          <w:szCs w:val="28"/>
        </w:rPr>
        <w:t>ИКТ, тематические «копилки», «минутки для любознательных, кроссворды</w:t>
      </w:r>
      <w:r w:rsidR="00192F78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EC1EE6" w:rsidRDefault="00EC1EE6" w:rsidP="00C45880">
      <w:pPr>
        <w:pStyle w:val="ac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Создание системы </w:t>
      </w:r>
      <w:r w:rsidR="00A17A3F">
        <w:rPr>
          <w:sz w:val="28"/>
          <w:szCs w:val="28"/>
        </w:rPr>
        <w:t xml:space="preserve"> </w:t>
      </w:r>
      <w:r>
        <w:rPr>
          <w:sz w:val="28"/>
          <w:szCs w:val="28"/>
        </w:rPr>
        <w:t>контроля качества выполнения самостоятельной работы.</w:t>
      </w:r>
    </w:p>
    <w:p w:rsidR="00C45880" w:rsidRPr="00C45880" w:rsidRDefault="00EC1EE6" w:rsidP="006B4E97">
      <w:pPr>
        <w:pStyle w:val="ac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Создание пакета </w:t>
      </w:r>
      <w:r w:rsidR="009A1454">
        <w:rPr>
          <w:sz w:val="28"/>
          <w:szCs w:val="28"/>
        </w:rPr>
        <w:t xml:space="preserve">контрольно-измерительных материалов </w:t>
      </w:r>
      <w:r>
        <w:rPr>
          <w:sz w:val="28"/>
          <w:szCs w:val="28"/>
        </w:rPr>
        <w:t xml:space="preserve"> различного уровня </w:t>
      </w:r>
      <w:r w:rsidR="00C018A2">
        <w:rPr>
          <w:sz w:val="28"/>
          <w:szCs w:val="28"/>
        </w:rPr>
        <w:t>сложности</w:t>
      </w:r>
      <w:r>
        <w:rPr>
          <w:sz w:val="28"/>
          <w:szCs w:val="28"/>
        </w:rPr>
        <w:t xml:space="preserve"> и разной системы оценки.</w:t>
      </w:r>
    </w:p>
    <w:p w:rsidR="00B46070" w:rsidRPr="00525F12" w:rsidRDefault="00B46070" w:rsidP="00525F12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25F12">
        <w:rPr>
          <w:rFonts w:ascii="Times New Roman" w:hAnsi="Times New Roman" w:cs="Times New Roman"/>
          <w:color w:val="000000"/>
          <w:sz w:val="28"/>
          <w:szCs w:val="28"/>
        </w:rPr>
        <w:t>Процесс организации самостоятельной работы студентов специальности С</w:t>
      </w:r>
      <w:r w:rsidR="00AC7CE1">
        <w:rPr>
          <w:rFonts w:ascii="Times New Roman" w:hAnsi="Times New Roman" w:cs="Times New Roman"/>
          <w:color w:val="000000"/>
          <w:sz w:val="28"/>
          <w:szCs w:val="28"/>
        </w:rPr>
        <w:t xml:space="preserve">ПО «Парикмахерское искусство», </w:t>
      </w:r>
      <w:r w:rsidRPr="00525F12">
        <w:rPr>
          <w:rFonts w:ascii="Times New Roman" w:hAnsi="Times New Roman" w:cs="Times New Roman"/>
          <w:color w:val="000000"/>
          <w:sz w:val="28"/>
          <w:szCs w:val="28"/>
        </w:rPr>
        <w:t xml:space="preserve"> включает в себя несколько этапов.</w:t>
      </w:r>
    </w:p>
    <w:p w:rsidR="00B46070" w:rsidRPr="00525F12" w:rsidRDefault="00B46070" w:rsidP="00ED36B4">
      <w:pPr>
        <w:pStyle w:val="ac"/>
        <w:numPr>
          <w:ilvl w:val="0"/>
          <w:numId w:val="1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подготовительный (определение целей,  подготовка ме</w:t>
      </w:r>
      <w:r w:rsidRPr="00525F12">
        <w:rPr>
          <w:sz w:val="28"/>
          <w:szCs w:val="28"/>
        </w:rPr>
        <w:softHyphen/>
        <w:t>тодического обеспечения, подготовка оборудования);</w:t>
      </w:r>
    </w:p>
    <w:p w:rsidR="00B46070" w:rsidRPr="00525F12" w:rsidRDefault="00731820" w:rsidP="00ED36B4">
      <w:pPr>
        <w:pStyle w:val="ac"/>
        <w:numPr>
          <w:ilvl w:val="0"/>
          <w:numId w:val="1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основной</w:t>
      </w:r>
      <w:r w:rsidR="00A17A3F">
        <w:rPr>
          <w:sz w:val="28"/>
          <w:szCs w:val="28"/>
        </w:rPr>
        <w:t xml:space="preserve"> </w:t>
      </w:r>
      <w:r w:rsidRPr="00525F12">
        <w:rPr>
          <w:sz w:val="28"/>
          <w:szCs w:val="28"/>
        </w:rPr>
        <w:t xml:space="preserve"> (</w:t>
      </w:r>
      <w:r w:rsidR="00B46070" w:rsidRPr="00525F12">
        <w:rPr>
          <w:sz w:val="28"/>
          <w:szCs w:val="28"/>
        </w:rPr>
        <w:t>использование приемов поиска информации, усвоения, переработки, применения, передачи знаний, фиксирование результатов, са</w:t>
      </w:r>
      <w:r w:rsidR="00B46070" w:rsidRPr="00525F12">
        <w:rPr>
          <w:sz w:val="28"/>
          <w:szCs w:val="28"/>
        </w:rPr>
        <w:softHyphen/>
        <w:t>моорганизация процесса работы);</w:t>
      </w:r>
    </w:p>
    <w:p w:rsidR="00B46070" w:rsidRPr="00525F12" w:rsidRDefault="00B46070" w:rsidP="00ED36B4">
      <w:pPr>
        <w:pStyle w:val="ac"/>
        <w:numPr>
          <w:ilvl w:val="0"/>
          <w:numId w:val="1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заключительный (оценка значимости и анализ результатов, их систематизация, оценка эффективности  приемов работы, выводы о направлениях опти</w:t>
      </w:r>
      <w:r w:rsidRPr="00525F12">
        <w:rPr>
          <w:sz w:val="28"/>
          <w:szCs w:val="28"/>
        </w:rPr>
        <w:softHyphen/>
        <w:t>мизации труда).</w:t>
      </w:r>
    </w:p>
    <w:p w:rsidR="0020637C" w:rsidRPr="00525F12" w:rsidRDefault="00E53349" w:rsidP="00525F12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 w:rsidRPr="00EA088C">
        <w:rPr>
          <w:b/>
          <w:sz w:val="28"/>
          <w:szCs w:val="28"/>
        </w:rPr>
        <w:t>подготовительном этапе</w:t>
      </w:r>
      <w:r w:rsidR="00C018A2">
        <w:rPr>
          <w:sz w:val="28"/>
          <w:szCs w:val="28"/>
        </w:rPr>
        <w:t xml:space="preserve"> преподаватель определяет</w:t>
      </w:r>
      <w:r>
        <w:rPr>
          <w:sz w:val="28"/>
          <w:szCs w:val="28"/>
        </w:rPr>
        <w:t xml:space="preserve"> о</w:t>
      </w:r>
      <w:r w:rsidR="0020637C" w:rsidRPr="00525F12">
        <w:rPr>
          <w:sz w:val="28"/>
          <w:szCs w:val="28"/>
        </w:rPr>
        <w:t>бъём времени, отведённый на самостоятельную внеаудит</w:t>
      </w:r>
      <w:r>
        <w:rPr>
          <w:sz w:val="28"/>
          <w:szCs w:val="28"/>
        </w:rPr>
        <w:t xml:space="preserve">орную работу, </w:t>
      </w:r>
      <w:r w:rsidR="0020637C" w:rsidRPr="00525F12">
        <w:rPr>
          <w:sz w:val="28"/>
          <w:szCs w:val="28"/>
        </w:rPr>
        <w:t xml:space="preserve">в рабочем учебном </w:t>
      </w:r>
      <w:r w:rsidR="0020637C" w:rsidRPr="00525F12">
        <w:rPr>
          <w:sz w:val="28"/>
          <w:szCs w:val="28"/>
        </w:rPr>
        <w:lastRenderedPageBreak/>
        <w:t>плане по междисциплинарному курсу</w:t>
      </w:r>
      <w:r w:rsidR="000D63F9" w:rsidRPr="00525F12">
        <w:rPr>
          <w:sz w:val="28"/>
          <w:szCs w:val="28"/>
        </w:rPr>
        <w:t xml:space="preserve"> и </w:t>
      </w:r>
      <w:r w:rsidR="0020637C" w:rsidRPr="00525F12">
        <w:rPr>
          <w:sz w:val="28"/>
          <w:szCs w:val="28"/>
        </w:rPr>
        <w:t>в рабочих программах учебных дисциплин с распределением её по разделам и темам.</w:t>
      </w:r>
    </w:p>
    <w:p w:rsidR="00D030C3" w:rsidRPr="00525F12" w:rsidRDefault="00E53349" w:rsidP="00525F12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Программы дисциплин</w:t>
      </w:r>
      <w:r w:rsidR="00C018A2">
        <w:rPr>
          <w:color w:val="000000"/>
          <w:sz w:val="28"/>
          <w:szCs w:val="28"/>
        </w:rPr>
        <w:t xml:space="preserve"> в рамках каждого модуля содержа</w:t>
      </w:r>
      <w:r w:rsidR="009429A3" w:rsidRPr="00525F12">
        <w:rPr>
          <w:color w:val="000000"/>
          <w:sz w:val="28"/>
          <w:szCs w:val="28"/>
        </w:rPr>
        <w:t xml:space="preserve">т перечень заданий для СРС и </w:t>
      </w:r>
      <w:r>
        <w:rPr>
          <w:color w:val="000000"/>
          <w:sz w:val="28"/>
          <w:szCs w:val="28"/>
        </w:rPr>
        <w:t xml:space="preserve">разработанные </w:t>
      </w:r>
      <w:r w:rsidR="00C018A2">
        <w:rPr>
          <w:color w:val="000000"/>
          <w:sz w:val="28"/>
          <w:szCs w:val="28"/>
        </w:rPr>
        <w:t xml:space="preserve">автором </w:t>
      </w:r>
      <w:r w:rsidR="009429A3" w:rsidRPr="00525F12">
        <w:rPr>
          <w:color w:val="000000"/>
          <w:sz w:val="28"/>
          <w:szCs w:val="28"/>
        </w:rPr>
        <w:t xml:space="preserve">чёткие методические указания </w:t>
      </w:r>
      <w:r>
        <w:rPr>
          <w:color w:val="000000"/>
          <w:sz w:val="28"/>
          <w:szCs w:val="28"/>
        </w:rPr>
        <w:t xml:space="preserve">и рекомендации студентам </w:t>
      </w:r>
      <w:r w:rsidR="009429A3" w:rsidRPr="00525F12">
        <w:rPr>
          <w:color w:val="000000"/>
          <w:sz w:val="28"/>
          <w:szCs w:val="28"/>
        </w:rPr>
        <w:t xml:space="preserve">по их выполнению. </w:t>
      </w:r>
      <w:r w:rsidR="0020637C" w:rsidRPr="00525F12">
        <w:rPr>
          <w:sz w:val="28"/>
          <w:szCs w:val="28"/>
        </w:rPr>
        <w:t>При определении содержания</w:t>
      </w:r>
      <w:r w:rsidR="000D63F9" w:rsidRPr="00525F12">
        <w:rPr>
          <w:sz w:val="28"/>
          <w:szCs w:val="28"/>
        </w:rPr>
        <w:t xml:space="preserve"> самостоятельной работы </w:t>
      </w:r>
      <w:r w:rsidR="00AC7CE1">
        <w:rPr>
          <w:sz w:val="28"/>
          <w:szCs w:val="28"/>
        </w:rPr>
        <w:t xml:space="preserve">преподаватель учитывает </w:t>
      </w:r>
      <w:r w:rsidR="0020637C" w:rsidRPr="00525F12">
        <w:rPr>
          <w:sz w:val="28"/>
          <w:szCs w:val="28"/>
        </w:rPr>
        <w:t xml:space="preserve"> уровень самостоятельности студентов и требования к уровню самостоятельности выпускников для того, чтобы за период обучения искомый уровень был достигнут.</w:t>
      </w:r>
    </w:p>
    <w:p w:rsidR="0020637C" w:rsidRPr="00525F12" w:rsidRDefault="00D030C3" w:rsidP="00525F12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 w:rsidRPr="00525F12">
        <w:rPr>
          <w:sz w:val="28"/>
          <w:szCs w:val="28"/>
        </w:rPr>
        <w:t xml:space="preserve">Самостоятельная работа студентов </w:t>
      </w:r>
      <w:r w:rsidR="009429A3" w:rsidRPr="00525F12">
        <w:rPr>
          <w:sz w:val="28"/>
          <w:szCs w:val="28"/>
        </w:rPr>
        <w:t xml:space="preserve">по специальности </w:t>
      </w:r>
      <w:r w:rsidR="0020637C" w:rsidRPr="00525F12">
        <w:rPr>
          <w:sz w:val="28"/>
          <w:szCs w:val="28"/>
        </w:rPr>
        <w:t>включает:</w:t>
      </w:r>
    </w:p>
    <w:p w:rsidR="0020637C" w:rsidRPr="00525F12" w:rsidRDefault="0020637C" w:rsidP="00ED36B4">
      <w:pPr>
        <w:pStyle w:val="ac"/>
        <w:numPr>
          <w:ilvl w:val="0"/>
          <w:numId w:val="18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проработку учебного материала по конспекта</w:t>
      </w:r>
      <w:r w:rsidR="0008210E" w:rsidRPr="00525F12">
        <w:rPr>
          <w:sz w:val="28"/>
          <w:szCs w:val="28"/>
        </w:rPr>
        <w:t>м, учебной, профессиональной  и нормативной литературе</w:t>
      </w:r>
      <w:r w:rsidRPr="00525F12">
        <w:rPr>
          <w:sz w:val="28"/>
          <w:szCs w:val="28"/>
        </w:rPr>
        <w:t>;</w:t>
      </w:r>
    </w:p>
    <w:p w:rsidR="0020637C" w:rsidRPr="00525F12" w:rsidRDefault="0020637C" w:rsidP="00ED36B4">
      <w:pPr>
        <w:pStyle w:val="ac"/>
        <w:numPr>
          <w:ilvl w:val="0"/>
          <w:numId w:val="18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написани</w:t>
      </w:r>
      <w:r w:rsidR="0008210E" w:rsidRPr="00525F12">
        <w:rPr>
          <w:sz w:val="28"/>
          <w:szCs w:val="28"/>
        </w:rPr>
        <w:t>е рефератов, докладов, обзора информационных источников</w:t>
      </w:r>
      <w:r w:rsidR="002A0DA3" w:rsidRPr="00525F12">
        <w:rPr>
          <w:sz w:val="28"/>
          <w:szCs w:val="28"/>
        </w:rPr>
        <w:t>, графических работ</w:t>
      </w:r>
      <w:r w:rsidRPr="00525F12">
        <w:rPr>
          <w:sz w:val="28"/>
          <w:szCs w:val="28"/>
        </w:rPr>
        <w:t>;</w:t>
      </w:r>
    </w:p>
    <w:p w:rsidR="0020637C" w:rsidRPr="00525F12" w:rsidRDefault="0020637C" w:rsidP="00ED36B4">
      <w:pPr>
        <w:pStyle w:val="ac"/>
        <w:numPr>
          <w:ilvl w:val="0"/>
          <w:numId w:val="18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уч</w:t>
      </w:r>
      <w:r w:rsidR="0008210E" w:rsidRPr="00525F12">
        <w:rPr>
          <w:sz w:val="28"/>
          <w:szCs w:val="28"/>
        </w:rPr>
        <w:t>астие в учебно-аналитической работе,</w:t>
      </w:r>
      <w:r w:rsidR="00A17A3F">
        <w:rPr>
          <w:sz w:val="28"/>
          <w:szCs w:val="28"/>
        </w:rPr>
        <w:t xml:space="preserve"> </w:t>
      </w:r>
      <w:r w:rsidR="0008210E" w:rsidRPr="00525F12">
        <w:rPr>
          <w:sz w:val="28"/>
          <w:szCs w:val="28"/>
        </w:rPr>
        <w:t>составляя таблицы систематизации материала,</w:t>
      </w:r>
      <w:r w:rsidRPr="00525F12">
        <w:rPr>
          <w:sz w:val="28"/>
          <w:szCs w:val="28"/>
        </w:rPr>
        <w:t xml:space="preserve"> и научно-иссле</w:t>
      </w:r>
      <w:r w:rsidR="0008210E" w:rsidRPr="00525F12">
        <w:rPr>
          <w:sz w:val="28"/>
          <w:szCs w:val="28"/>
        </w:rPr>
        <w:t>довательской при разработке технологий выполнения вида услуги</w:t>
      </w:r>
      <w:r w:rsidR="002A0DA3" w:rsidRPr="00525F12">
        <w:rPr>
          <w:sz w:val="28"/>
          <w:szCs w:val="28"/>
        </w:rPr>
        <w:t xml:space="preserve"> в курсовом проектировании</w:t>
      </w:r>
      <w:r w:rsidRPr="00525F12">
        <w:rPr>
          <w:sz w:val="28"/>
          <w:szCs w:val="28"/>
        </w:rPr>
        <w:t>;</w:t>
      </w:r>
    </w:p>
    <w:p w:rsidR="0020637C" w:rsidRPr="00525F12" w:rsidRDefault="0020637C" w:rsidP="00ED36B4">
      <w:pPr>
        <w:pStyle w:val="ac"/>
        <w:numPr>
          <w:ilvl w:val="0"/>
          <w:numId w:val="18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 xml:space="preserve">выполнение различных видов самостоятельной работы во время </w:t>
      </w:r>
      <w:r w:rsidR="00AC7CE1">
        <w:rPr>
          <w:sz w:val="28"/>
          <w:szCs w:val="28"/>
        </w:rPr>
        <w:t xml:space="preserve">лабораторных работ и </w:t>
      </w:r>
      <w:r w:rsidR="002A0DA3" w:rsidRPr="00525F12">
        <w:rPr>
          <w:sz w:val="28"/>
          <w:szCs w:val="28"/>
        </w:rPr>
        <w:t xml:space="preserve">практических занятий, </w:t>
      </w:r>
      <w:r w:rsidRPr="00525F12">
        <w:rPr>
          <w:sz w:val="28"/>
          <w:szCs w:val="28"/>
        </w:rPr>
        <w:t>учебных и прои</w:t>
      </w:r>
      <w:r w:rsidR="0008210E" w:rsidRPr="00525F12">
        <w:rPr>
          <w:sz w:val="28"/>
          <w:szCs w:val="28"/>
        </w:rPr>
        <w:t>зводственных практик</w:t>
      </w:r>
      <w:r w:rsidRPr="00525F12">
        <w:rPr>
          <w:sz w:val="28"/>
          <w:szCs w:val="28"/>
        </w:rPr>
        <w:t>;</w:t>
      </w:r>
    </w:p>
    <w:p w:rsidR="009429A3" w:rsidRPr="00525F12" w:rsidRDefault="0020637C" w:rsidP="00ED36B4">
      <w:pPr>
        <w:pStyle w:val="ac"/>
        <w:numPr>
          <w:ilvl w:val="0"/>
          <w:numId w:val="18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другие виды самостоятельной работы, специальные для конкретной учебной дисци</w:t>
      </w:r>
      <w:r w:rsidR="002A0DA3" w:rsidRPr="00525F12">
        <w:rPr>
          <w:sz w:val="28"/>
          <w:szCs w:val="28"/>
        </w:rPr>
        <w:t xml:space="preserve">плины и специализации: продукты самостоятельной работы </w:t>
      </w:r>
      <w:r w:rsidRPr="00525F12">
        <w:rPr>
          <w:sz w:val="28"/>
          <w:szCs w:val="28"/>
        </w:rPr>
        <w:t>по дисциплинам</w:t>
      </w:r>
      <w:r w:rsidR="002A0DA3" w:rsidRPr="00525F12">
        <w:rPr>
          <w:sz w:val="28"/>
          <w:szCs w:val="28"/>
        </w:rPr>
        <w:t xml:space="preserve"> в рамках конкурсов профессионального мастерства</w:t>
      </w:r>
      <w:r w:rsidRPr="00525F12">
        <w:rPr>
          <w:sz w:val="28"/>
          <w:szCs w:val="28"/>
        </w:rPr>
        <w:t>.</w:t>
      </w:r>
    </w:p>
    <w:p w:rsidR="00E6281B" w:rsidRPr="008B01B2" w:rsidRDefault="0020637C" w:rsidP="008B01B2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 w:rsidRPr="00525F12">
        <w:rPr>
          <w:sz w:val="28"/>
          <w:szCs w:val="28"/>
        </w:rPr>
        <w:t>Для организации с</w:t>
      </w:r>
      <w:r w:rsidR="008B01B2">
        <w:rPr>
          <w:sz w:val="28"/>
          <w:szCs w:val="28"/>
        </w:rPr>
        <w:t>амостоятельной работы</w:t>
      </w:r>
      <w:r w:rsidR="00A17A3F">
        <w:rPr>
          <w:sz w:val="28"/>
          <w:szCs w:val="28"/>
        </w:rPr>
        <w:t xml:space="preserve"> </w:t>
      </w:r>
      <w:r w:rsidR="008B01B2">
        <w:rPr>
          <w:sz w:val="28"/>
          <w:szCs w:val="28"/>
        </w:rPr>
        <w:t>н</w:t>
      </w:r>
      <w:r w:rsidR="00E6281B" w:rsidRPr="00525F12">
        <w:rPr>
          <w:sz w:val="28"/>
          <w:szCs w:val="28"/>
        </w:rPr>
        <w:t xml:space="preserve">а первых занятиях по дисциплине </w:t>
      </w:r>
      <w:r w:rsidR="00AC7CE1">
        <w:rPr>
          <w:sz w:val="28"/>
          <w:szCs w:val="28"/>
        </w:rPr>
        <w:t>автор</w:t>
      </w:r>
      <w:r w:rsidR="00A17A3F">
        <w:rPr>
          <w:sz w:val="28"/>
          <w:szCs w:val="28"/>
        </w:rPr>
        <w:t xml:space="preserve"> </w:t>
      </w:r>
      <w:r w:rsidR="00AC7CE1">
        <w:rPr>
          <w:color w:val="000000"/>
          <w:sz w:val="28"/>
          <w:szCs w:val="28"/>
        </w:rPr>
        <w:t>создает</w:t>
      </w:r>
      <w:r w:rsidR="009429A3" w:rsidRPr="00525F12">
        <w:rPr>
          <w:color w:val="000000"/>
          <w:sz w:val="28"/>
          <w:szCs w:val="28"/>
        </w:rPr>
        <w:t xml:space="preserve"> условия для проявления способностей и развития интересов студента к обу</w:t>
      </w:r>
      <w:r w:rsidR="00E6281B" w:rsidRPr="00525F12">
        <w:rPr>
          <w:color w:val="000000"/>
          <w:sz w:val="28"/>
          <w:szCs w:val="28"/>
        </w:rPr>
        <w:t>чению по специальности, формирую</w:t>
      </w:r>
      <w:r w:rsidR="009429A3" w:rsidRPr="00525F12">
        <w:rPr>
          <w:color w:val="000000"/>
          <w:sz w:val="28"/>
          <w:szCs w:val="28"/>
        </w:rPr>
        <w:t>т у него чувство собственной компетентности</w:t>
      </w:r>
      <w:r w:rsidR="00E6281B" w:rsidRPr="00525F12">
        <w:rPr>
          <w:color w:val="000000"/>
          <w:sz w:val="28"/>
          <w:szCs w:val="28"/>
        </w:rPr>
        <w:t>.</w:t>
      </w:r>
      <w:r w:rsidR="00A17A3F">
        <w:rPr>
          <w:color w:val="000000"/>
          <w:sz w:val="28"/>
          <w:szCs w:val="28"/>
        </w:rPr>
        <w:t xml:space="preserve"> </w:t>
      </w:r>
      <w:r w:rsidR="00AC7CE1">
        <w:rPr>
          <w:color w:val="000000"/>
          <w:sz w:val="28"/>
          <w:szCs w:val="28"/>
        </w:rPr>
        <w:t>З</w:t>
      </w:r>
      <w:r w:rsidR="00E6281B" w:rsidRPr="00525F12">
        <w:rPr>
          <w:color w:val="000000"/>
          <w:sz w:val="28"/>
          <w:szCs w:val="28"/>
        </w:rPr>
        <w:t xml:space="preserve">адачи </w:t>
      </w:r>
      <w:r w:rsidR="00AC7CE1">
        <w:rPr>
          <w:color w:val="000000"/>
          <w:sz w:val="28"/>
          <w:szCs w:val="28"/>
        </w:rPr>
        <w:t xml:space="preserve">преподавателя </w:t>
      </w:r>
      <w:r w:rsidR="00E6281B" w:rsidRPr="00525F12">
        <w:rPr>
          <w:color w:val="000000"/>
          <w:sz w:val="28"/>
          <w:szCs w:val="28"/>
        </w:rPr>
        <w:t>определить:</w:t>
      </w:r>
    </w:p>
    <w:p w:rsidR="00EF0DBB" w:rsidRDefault="00EF0DBB" w:rsidP="00EF0DBB">
      <w:pPr>
        <w:pStyle w:val="ac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1) </w:t>
      </w:r>
      <w:r w:rsidR="00E6281B" w:rsidRPr="00525F12">
        <w:rPr>
          <w:color w:val="000000"/>
          <w:sz w:val="28"/>
          <w:szCs w:val="28"/>
        </w:rPr>
        <w:t>учебно-коммуникативные</w:t>
      </w:r>
      <w:r w:rsidR="009429A3" w:rsidRPr="00525F12">
        <w:rPr>
          <w:color w:val="000000"/>
          <w:sz w:val="28"/>
          <w:szCs w:val="28"/>
        </w:rPr>
        <w:t xml:space="preserve"> умениями</w:t>
      </w:r>
      <w:r>
        <w:rPr>
          <w:color w:val="000000"/>
          <w:sz w:val="28"/>
          <w:szCs w:val="28"/>
        </w:rPr>
        <w:t>:</w:t>
      </w:r>
    </w:p>
    <w:p w:rsidR="00EF0DBB" w:rsidRDefault="009429A3" w:rsidP="00EF0DBB">
      <w:pPr>
        <w:pStyle w:val="ac"/>
        <w:numPr>
          <w:ilvl w:val="0"/>
          <w:numId w:val="38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25F12">
        <w:rPr>
          <w:color w:val="000000"/>
          <w:sz w:val="28"/>
          <w:szCs w:val="28"/>
        </w:rPr>
        <w:lastRenderedPageBreak/>
        <w:t>слушать и задавать воп</w:t>
      </w:r>
      <w:r w:rsidR="00EF0DBB">
        <w:rPr>
          <w:color w:val="000000"/>
          <w:sz w:val="28"/>
          <w:szCs w:val="28"/>
        </w:rPr>
        <w:t>росы;</w:t>
      </w:r>
    </w:p>
    <w:p w:rsidR="00E6281B" w:rsidRPr="00525F12" w:rsidRDefault="00E6281B" w:rsidP="00EF0DBB">
      <w:pPr>
        <w:pStyle w:val="ac"/>
        <w:numPr>
          <w:ilvl w:val="0"/>
          <w:numId w:val="38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25F12">
        <w:rPr>
          <w:color w:val="000000"/>
          <w:sz w:val="28"/>
          <w:szCs w:val="28"/>
        </w:rPr>
        <w:t>вести диалог;</w:t>
      </w:r>
    </w:p>
    <w:p w:rsidR="00EF0DBB" w:rsidRDefault="00EF0DBB" w:rsidP="00EF0DBB">
      <w:pPr>
        <w:pStyle w:val="ac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2) </w:t>
      </w:r>
      <w:r w:rsidR="008B01B2">
        <w:rPr>
          <w:color w:val="000000"/>
          <w:sz w:val="28"/>
          <w:szCs w:val="28"/>
        </w:rPr>
        <w:t>учебно-рефле</w:t>
      </w:r>
      <w:r w:rsidR="00E6281B" w:rsidRPr="00525F12">
        <w:rPr>
          <w:color w:val="000000"/>
          <w:sz w:val="28"/>
          <w:szCs w:val="28"/>
        </w:rPr>
        <w:t>ксивные умения</w:t>
      </w:r>
      <w:r>
        <w:rPr>
          <w:color w:val="000000"/>
          <w:sz w:val="28"/>
          <w:szCs w:val="28"/>
        </w:rPr>
        <w:t>:</w:t>
      </w:r>
    </w:p>
    <w:p w:rsidR="00EF0DBB" w:rsidRDefault="009429A3" w:rsidP="00EF0DBB">
      <w:pPr>
        <w:pStyle w:val="ac"/>
        <w:numPr>
          <w:ilvl w:val="0"/>
          <w:numId w:val="39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25F12">
        <w:rPr>
          <w:color w:val="000000"/>
          <w:sz w:val="28"/>
          <w:szCs w:val="28"/>
        </w:rPr>
        <w:t>анализировать са</w:t>
      </w:r>
      <w:r w:rsidR="00EF0DBB">
        <w:rPr>
          <w:color w:val="000000"/>
          <w:sz w:val="28"/>
          <w:szCs w:val="28"/>
        </w:rPr>
        <w:t>мостоятельную деятельность;</w:t>
      </w:r>
    </w:p>
    <w:p w:rsidR="00E6281B" w:rsidRPr="00525F12" w:rsidRDefault="009429A3" w:rsidP="00EF0DBB">
      <w:pPr>
        <w:pStyle w:val="ac"/>
        <w:numPr>
          <w:ilvl w:val="0"/>
          <w:numId w:val="39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25F12">
        <w:rPr>
          <w:color w:val="000000"/>
          <w:sz w:val="28"/>
          <w:szCs w:val="28"/>
        </w:rPr>
        <w:t>проводить контроль и самоконтро</w:t>
      </w:r>
      <w:r w:rsidR="00E6281B" w:rsidRPr="00525F12">
        <w:rPr>
          <w:color w:val="000000"/>
          <w:sz w:val="28"/>
          <w:szCs w:val="28"/>
        </w:rPr>
        <w:t>ль действий;</w:t>
      </w:r>
    </w:p>
    <w:p w:rsidR="006C48E9" w:rsidRPr="00525F12" w:rsidRDefault="00EF0DBB" w:rsidP="00EF0DBB">
      <w:pPr>
        <w:pStyle w:val="ac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3) </w:t>
      </w:r>
      <w:r w:rsidR="00E6281B" w:rsidRPr="00525F12">
        <w:rPr>
          <w:color w:val="000000"/>
          <w:sz w:val="28"/>
          <w:szCs w:val="28"/>
        </w:rPr>
        <w:t>навыки</w:t>
      </w:r>
      <w:r w:rsidR="006C48E9" w:rsidRPr="00525F12">
        <w:rPr>
          <w:color w:val="000000"/>
          <w:sz w:val="28"/>
          <w:szCs w:val="28"/>
        </w:rPr>
        <w:t xml:space="preserve"> учебной деятельности по развитию</w:t>
      </w:r>
      <w:r w:rsidR="00A17A3F">
        <w:rPr>
          <w:color w:val="000000"/>
          <w:sz w:val="28"/>
          <w:szCs w:val="28"/>
        </w:rPr>
        <w:t xml:space="preserve"> </w:t>
      </w:r>
      <w:r w:rsidR="006C48E9" w:rsidRPr="00525F12">
        <w:rPr>
          <w:color w:val="000000"/>
          <w:sz w:val="28"/>
          <w:szCs w:val="28"/>
        </w:rPr>
        <w:t>и закреплению</w:t>
      </w:r>
      <w:r w:rsidR="009429A3" w:rsidRPr="00525F12">
        <w:rPr>
          <w:color w:val="000000"/>
          <w:sz w:val="28"/>
          <w:szCs w:val="28"/>
        </w:rPr>
        <w:t xml:space="preserve"> познавательных способностей</w:t>
      </w:r>
      <w:r w:rsidR="006C48E9" w:rsidRPr="00525F12">
        <w:rPr>
          <w:color w:val="000000"/>
          <w:sz w:val="28"/>
          <w:szCs w:val="28"/>
        </w:rPr>
        <w:t>.</w:t>
      </w:r>
    </w:p>
    <w:p w:rsidR="009429A3" w:rsidRPr="00525F12" w:rsidRDefault="006C48E9" w:rsidP="00525F12">
      <w:pPr>
        <w:pStyle w:val="ac"/>
        <w:spacing w:before="0" w:beforeAutospacing="0" w:after="0" w:afterAutospacing="0" w:line="360" w:lineRule="auto"/>
        <w:ind w:left="57" w:firstLine="510"/>
        <w:jc w:val="both"/>
        <w:rPr>
          <w:color w:val="000000"/>
          <w:sz w:val="28"/>
          <w:szCs w:val="28"/>
        </w:rPr>
      </w:pPr>
      <w:r w:rsidRPr="00525F12">
        <w:rPr>
          <w:color w:val="000000"/>
          <w:sz w:val="28"/>
          <w:szCs w:val="28"/>
        </w:rPr>
        <w:t xml:space="preserve">Студентам </w:t>
      </w:r>
      <w:r w:rsidR="00AC7CE1">
        <w:rPr>
          <w:color w:val="000000"/>
          <w:sz w:val="28"/>
          <w:szCs w:val="28"/>
        </w:rPr>
        <w:t>автор предоставляет</w:t>
      </w:r>
      <w:r w:rsidR="009429A3" w:rsidRPr="00525F12">
        <w:rPr>
          <w:color w:val="000000"/>
          <w:sz w:val="28"/>
          <w:szCs w:val="28"/>
        </w:rPr>
        <w:t xml:space="preserve"> возможность выбора вида деятельности, чтобы в дальнейшем избрать профиль о</w:t>
      </w:r>
      <w:r w:rsidRPr="00525F12">
        <w:rPr>
          <w:color w:val="000000"/>
          <w:sz w:val="28"/>
          <w:szCs w:val="28"/>
        </w:rPr>
        <w:t>бучения в соответствии с их</w:t>
      </w:r>
      <w:r w:rsidR="009429A3" w:rsidRPr="00525F12">
        <w:rPr>
          <w:color w:val="000000"/>
          <w:sz w:val="28"/>
          <w:szCs w:val="28"/>
        </w:rPr>
        <w:t xml:space="preserve"> способностями и познавательными интересами</w:t>
      </w:r>
      <w:r w:rsidRPr="00525F12">
        <w:rPr>
          <w:color w:val="000000"/>
          <w:sz w:val="28"/>
          <w:szCs w:val="28"/>
        </w:rPr>
        <w:t>.</w:t>
      </w:r>
    </w:p>
    <w:p w:rsidR="008B01B2" w:rsidRDefault="000468C2" w:rsidP="00525F12">
      <w:pPr>
        <w:pStyle w:val="ac"/>
        <w:spacing w:before="0" w:beforeAutospacing="0" w:after="0" w:afterAutospacing="0" w:line="360" w:lineRule="auto"/>
        <w:ind w:left="57" w:firstLine="510"/>
        <w:jc w:val="both"/>
        <w:rPr>
          <w:color w:val="000000"/>
          <w:sz w:val="28"/>
          <w:szCs w:val="28"/>
        </w:rPr>
      </w:pPr>
      <w:r w:rsidRPr="00525F12">
        <w:rPr>
          <w:color w:val="000000"/>
          <w:sz w:val="28"/>
          <w:szCs w:val="28"/>
        </w:rPr>
        <w:t>Ключевым средством развития мотивационной сферы личности студента является специально-организованная деятельность, основывающаяся на факторах, влияющих на активизацию специально организованной самостоятельной работы студентов. Важной составляющей мотивации студентов к самостоятельной работе являются</w:t>
      </w:r>
      <w:r w:rsidR="00A95A1E" w:rsidRPr="00525F12">
        <w:rPr>
          <w:color w:val="000000"/>
          <w:sz w:val="28"/>
          <w:szCs w:val="28"/>
        </w:rPr>
        <w:t xml:space="preserve"> установленные в начале общения</w:t>
      </w:r>
      <w:r w:rsidRPr="00525F12">
        <w:rPr>
          <w:color w:val="000000"/>
          <w:sz w:val="28"/>
          <w:szCs w:val="28"/>
        </w:rPr>
        <w:t xml:space="preserve"> устойчивые, доверительные отношения между студентами и </w:t>
      </w:r>
      <w:r w:rsidR="00A95A1E" w:rsidRPr="00525F12">
        <w:rPr>
          <w:color w:val="000000"/>
          <w:sz w:val="28"/>
          <w:szCs w:val="28"/>
        </w:rPr>
        <w:t xml:space="preserve">мной как преподавателем, далее это знакомство с </w:t>
      </w:r>
      <w:r w:rsidR="004518A3">
        <w:rPr>
          <w:color w:val="000000"/>
          <w:sz w:val="28"/>
          <w:szCs w:val="28"/>
        </w:rPr>
        <w:t xml:space="preserve">учебными лабораториями и мастерскими, </w:t>
      </w:r>
      <w:r w:rsidR="00A95A1E" w:rsidRPr="00525F12">
        <w:rPr>
          <w:color w:val="000000"/>
          <w:sz w:val="28"/>
          <w:szCs w:val="28"/>
        </w:rPr>
        <w:t>видами самостоятельной работы, интересными заданиями, источниками информац</w:t>
      </w:r>
      <w:r w:rsidR="00EE67AF" w:rsidRPr="00525F12">
        <w:rPr>
          <w:color w:val="000000"/>
          <w:sz w:val="28"/>
          <w:szCs w:val="28"/>
        </w:rPr>
        <w:t>ии</w:t>
      </w:r>
      <w:r w:rsidR="00A95A1E" w:rsidRPr="00525F12">
        <w:rPr>
          <w:color w:val="000000"/>
          <w:sz w:val="28"/>
          <w:szCs w:val="28"/>
        </w:rPr>
        <w:t xml:space="preserve"> для ее выполнения, результатами работ выпускников</w:t>
      </w:r>
      <w:r w:rsidR="004518A3">
        <w:rPr>
          <w:color w:val="000000"/>
          <w:sz w:val="28"/>
          <w:szCs w:val="28"/>
        </w:rPr>
        <w:t xml:space="preserve"> (Приложение </w:t>
      </w:r>
      <w:r w:rsidR="00554842">
        <w:rPr>
          <w:color w:val="000000"/>
          <w:sz w:val="28"/>
          <w:szCs w:val="28"/>
        </w:rPr>
        <w:t>№</w:t>
      </w:r>
      <w:r w:rsidR="004518A3">
        <w:rPr>
          <w:color w:val="000000"/>
          <w:sz w:val="28"/>
          <w:szCs w:val="28"/>
        </w:rPr>
        <w:t>1)</w:t>
      </w:r>
      <w:r w:rsidR="00A95A1E" w:rsidRPr="00525F12">
        <w:rPr>
          <w:color w:val="000000"/>
          <w:sz w:val="28"/>
          <w:szCs w:val="28"/>
        </w:rPr>
        <w:t>.</w:t>
      </w:r>
    </w:p>
    <w:p w:rsidR="008B01B2" w:rsidRDefault="00525F12" w:rsidP="00525F12">
      <w:pPr>
        <w:pStyle w:val="ac"/>
        <w:spacing w:before="0" w:beforeAutospacing="0" w:after="0" w:afterAutospacing="0" w:line="360" w:lineRule="auto"/>
        <w:ind w:left="57" w:firstLine="510"/>
        <w:jc w:val="both"/>
        <w:rPr>
          <w:color w:val="000000"/>
          <w:sz w:val="28"/>
          <w:szCs w:val="28"/>
        </w:rPr>
      </w:pPr>
      <w:r w:rsidRPr="00525F12">
        <w:rPr>
          <w:color w:val="000000"/>
          <w:sz w:val="28"/>
          <w:szCs w:val="28"/>
        </w:rPr>
        <w:t>Н</w:t>
      </w:r>
      <w:r w:rsidRPr="00525F12">
        <w:rPr>
          <w:sz w:val="28"/>
          <w:szCs w:val="28"/>
        </w:rPr>
        <w:t>аличие и доступность всего необходимого учебно-методического и справочно</w:t>
      </w:r>
      <w:r w:rsidRPr="00525F12">
        <w:rPr>
          <w:sz w:val="28"/>
          <w:szCs w:val="28"/>
        </w:rPr>
        <w:softHyphen/>
        <w:t xml:space="preserve">го материала в лабораториях и мастерских </w:t>
      </w:r>
      <w:r w:rsidR="008B01B2">
        <w:rPr>
          <w:sz w:val="28"/>
          <w:szCs w:val="28"/>
        </w:rPr>
        <w:t xml:space="preserve">и своевременная  консультационная помощь </w:t>
      </w:r>
      <w:r w:rsidRPr="00525F12">
        <w:rPr>
          <w:sz w:val="28"/>
          <w:szCs w:val="28"/>
        </w:rPr>
        <w:t>расширяет интерес студентов к выбранной специальности.</w:t>
      </w:r>
    </w:p>
    <w:p w:rsidR="00503DB3" w:rsidRPr="008B01B2" w:rsidRDefault="00503DB3" w:rsidP="006E0A9C">
      <w:pPr>
        <w:pStyle w:val="ac"/>
        <w:spacing w:before="0" w:beforeAutospacing="0" w:after="0" w:afterAutospacing="0" w:line="360" w:lineRule="auto"/>
        <w:ind w:left="57" w:firstLine="510"/>
        <w:jc w:val="both"/>
        <w:rPr>
          <w:color w:val="000000"/>
          <w:sz w:val="28"/>
          <w:szCs w:val="28"/>
        </w:rPr>
      </w:pPr>
      <w:r w:rsidRPr="005718D6">
        <w:rPr>
          <w:sz w:val="28"/>
          <w:szCs w:val="28"/>
        </w:rPr>
        <w:t>Планирование самостоятельной работы студентов</w:t>
      </w:r>
      <w:r w:rsidR="00A17A3F">
        <w:rPr>
          <w:sz w:val="28"/>
          <w:szCs w:val="28"/>
        </w:rPr>
        <w:t xml:space="preserve"> </w:t>
      </w:r>
      <w:r w:rsidRPr="005718D6">
        <w:rPr>
          <w:sz w:val="28"/>
          <w:szCs w:val="28"/>
        </w:rPr>
        <w:t xml:space="preserve">осуществляется на основе </w:t>
      </w:r>
      <w:r>
        <w:rPr>
          <w:sz w:val="28"/>
          <w:szCs w:val="28"/>
        </w:rPr>
        <w:t xml:space="preserve">федерального </w:t>
      </w:r>
      <w:r w:rsidRPr="005718D6">
        <w:rPr>
          <w:sz w:val="28"/>
          <w:szCs w:val="28"/>
        </w:rPr>
        <w:t>государственного образовательного стандарта по каждой дисциплине</w:t>
      </w:r>
      <w:r>
        <w:rPr>
          <w:sz w:val="28"/>
          <w:szCs w:val="28"/>
        </w:rPr>
        <w:t>/модулю</w:t>
      </w:r>
      <w:r w:rsidRPr="005718D6">
        <w:rPr>
          <w:sz w:val="28"/>
          <w:szCs w:val="28"/>
        </w:rPr>
        <w:t>.</w:t>
      </w:r>
    </w:p>
    <w:p w:rsidR="00565F80" w:rsidRDefault="00B21963" w:rsidP="0041665C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 w:rsidRPr="00525F12">
        <w:rPr>
          <w:sz w:val="28"/>
          <w:szCs w:val="28"/>
        </w:rPr>
        <w:t xml:space="preserve">Вся самостоятельная работа студентов по специальности «Парикмахерское искусство» делится на два вида работы: аудиторная и </w:t>
      </w:r>
      <w:r w:rsidRPr="00525F12">
        <w:rPr>
          <w:sz w:val="28"/>
          <w:szCs w:val="28"/>
        </w:rPr>
        <w:lastRenderedPageBreak/>
        <w:t>внеаудиторная.</w:t>
      </w:r>
      <w:r w:rsidR="00A17A3F">
        <w:rPr>
          <w:sz w:val="28"/>
          <w:szCs w:val="28"/>
        </w:rPr>
        <w:t xml:space="preserve"> </w:t>
      </w:r>
      <w:r w:rsidR="0041665C" w:rsidRPr="005718D6">
        <w:rPr>
          <w:sz w:val="28"/>
          <w:szCs w:val="28"/>
        </w:rPr>
        <w:t>Формирование содержания самосто</w:t>
      </w:r>
      <w:r w:rsidR="0041665C">
        <w:rPr>
          <w:sz w:val="28"/>
          <w:szCs w:val="28"/>
        </w:rPr>
        <w:t>ятельной работы определяется</w:t>
      </w:r>
      <w:r w:rsidR="00565F80">
        <w:rPr>
          <w:sz w:val="28"/>
          <w:szCs w:val="28"/>
        </w:rPr>
        <w:t>:</w:t>
      </w:r>
    </w:p>
    <w:p w:rsidR="00565F80" w:rsidRDefault="0041665C" w:rsidP="00ED36B4">
      <w:pPr>
        <w:pStyle w:val="ac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необходимым минимумом </w:t>
      </w:r>
      <w:r w:rsidRPr="005718D6">
        <w:rPr>
          <w:sz w:val="28"/>
          <w:szCs w:val="28"/>
        </w:rPr>
        <w:t>тем</w:t>
      </w:r>
      <w:r>
        <w:rPr>
          <w:sz w:val="28"/>
          <w:szCs w:val="28"/>
        </w:rPr>
        <w:t>,</w:t>
      </w:r>
      <w:r w:rsidRPr="005718D6">
        <w:rPr>
          <w:sz w:val="28"/>
          <w:szCs w:val="28"/>
        </w:rPr>
        <w:t xml:space="preserve"> вопросов, заданий, выносимых на аудиторную и внеаудиторную самостоятельную работу студентов;</w:t>
      </w:r>
    </w:p>
    <w:p w:rsidR="00565F80" w:rsidRDefault="0041665C" w:rsidP="00ED36B4">
      <w:pPr>
        <w:pStyle w:val="ac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объемом</w:t>
      </w:r>
      <w:r w:rsidRPr="005718D6">
        <w:rPr>
          <w:sz w:val="28"/>
          <w:szCs w:val="28"/>
        </w:rPr>
        <w:t xml:space="preserve"> теоретической учебной информации и практических заданий по каждой теме, которые выносятся на самостоятельную работу;</w:t>
      </w:r>
    </w:p>
    <w:p w:rsidR="00565F80" w:rsidRDefault="0041665C" w:rsidP="00ED36B4">
      <w:pPr>
        <w:pStyle w:val="ac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718D6">
        <w:rPr>
          <w:sz w:val="28"/>
          <w:szCs w:val="28"/>
        </w:rPr>
        <w:t>отбор</w:t>
      </w:r>
      <w:r>
        <w:rPr>
          <w:sz w:val="28"/>
          <w:szCs w:val="28"/>
        </w:rPr>
        <w:t>ом</w:t>
      </w:r>
      <w:r w:rsidRPr="005718D6">
        <w:rPr>
          <w:sz w:val="28"/>
          <w:szCs w:val="28"/>
        </w:rPr>
        <w:t xml:space="preserve"> и методов и форм самостоятельной работы студентов в соответствии с современными технологиями обучения;</w:t>
      </w:r>
    </w:p>
    <w:p w:rsidR="00565F80" w:rsidRDefault="0041665C" w:rsidP="00ED36B4">
      <w:pPr>
        <w:pStyle w:val="ac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718D6">
        <w:rPr>
          <w:sz w:val="28"/>
          <w:szCs w:val="28"/>
        </w:rPr>
        <w:t>форм</w:t>
      </w:r>
      <w:r>
        <w:rPr>
          <w:sz w:val="28"/>
          <w:szCs w:val="28"/>
        </w:rPr>
        <w:t>ой и методом</w:t>
      </w:r>
      <w:r w:rsidR="00A17A3F">
        <w:rPr>
          <w:sz w:val="28"/>
          <w:szCs w:val="28"/>
        </w:rPr>
        <w:t xml:space="preserve"> </w:t>
      </w:r>
      <w:r w:rsidRPr="005718D6">
        <w:rPr>
          <w:sz w:val="28"/>
          <w:szCs w:val="28"/>
        </w:rPr>
        <w:t>контроля за выполнение</w:t>
      </w:r>
      <w:r>
        <w:rPr>
          <w:sz w:val="28"/>
          <w:szCs w:val="28"/>
        </w:rPr>
        <w:t>м</w:t>
      </w:r>
      <w:r w:rsidRPr="005718D6">
        <w:rPr>
          <w:sz w:val="28"/>
          <w:szCs w:val="28"/>
        </w:rPr>
        <w:t xml:space="preserve"> самостоятельных заданий студентами;</w:t>
      </w:r>
    </w:p>
    <w:p w:rsidR="0041665C" w:rsidRPr="005718D6" w:rsidRDefault="0041665C" w:rsidP="00ED36B4">
      <w:pPr>
        <w:pStyle w:val="ac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критериями</w:t>
      </w:r>
      <w:r w:rsidRPr="005718D6">
        <w:rPr>
          <w:sz w:val="28"/>
          <w:szCs w:val="28"/>
        </w:rPr>
        <w:t xml:space="preserve"> оценки результатов внеаудиторной работы самостоятельной работы, с учетом требований к уровню подготовки студентов</w:t>
      </w:r>
      <w:r>
        <w:rPr>
          <w:sz w:val="28"/>
          <w:szCs w:val="28"/>
        </w:rPr>
        <w:t>/обучающихся</w:t>
      </w:r>
      <w:r w:rsidRPr="005718D6">
        <w:rPr>
          <w:sz w:val="28"/>
          <w:szCs w:val="28"/>
        </w:rPr>
        <w:t>, определен</w:t>
      </w:r>
      <w:r>
        <w:rPr>
          <w:sz w:val="28"/>
          <w:szCs w:val="28"/>
        </w:rPr>
        <w:t>ных ФГОС</w:t>
      </w:r>
      <w:r w:rsidRPr="005718D6">
        <w:rPr>
          <w:sz w:val="28"/>
          <w:szCs w:val="28"/>
        </w:rPr>
        <w:t>.</w:t>
      </w:r>
    </w:p>
    <w:p w:rsidR="0041665C" w:rsidRPr="007762CA" w:rsidRDefault="00D9046F" w:rsidP="00D9046F">
      <w:pPr>
        <w:pStyle w:val="ac"/>
        <w:spacing w:before="0" w:beforeAutospacing="0" w:after="0" w:afterAutospacing="0" w:line="360" w:lineRule="auto"/>
        <w:ind w:left="57" w:firstLine="360"/>
        <w:jc w:val="both"/>
        <w:rPr>
          <w:color w:val="000000"/>
          <w:sz w:val="28"/>
          <w:szCs w:val="28"/>
        </w:rPr>
      </w:pPr>
      <w:r w:rsidRPr="00D9046F">
        <w:rPr>
          <w:sz w:val="28"/>
          <w:szCs w:val="28"/>
        </w:rPr>
        <w:t>Аудиторная самостоятельная работа по дисциплине выполняется на учебных занятиях</w:t>
      </w:r>
      <w:r w:rsidR="00EF60C9">
        <w:rPr>
          <w:sz w:val="28"/>
          <w:szCs w:val="28"/>
        </w:rPr>
        <w:t xml:space="preserve">, лабораторных работах, </w:t>
      </w:r>
      <w:r w:rsidRPr="00D9046F">
        <w:rPr>
          <w:color w:val="000000"/>
          <w:sz w:val="28"/>
          <w:szCs w:val="28"/>
        </w:rPr>
        <w:t>практических и семинарских занятиях</w:t>
      </w:r>
      <w:r>
        <w:rPr>
          <w:color w:val="000000"/>
          <w:sz w:val="28"/>
          <w:szCs w:val="28"/>
        </w:rPr>
        <w:t xml:space="preserve">, а также </w:t>
      </w:r>
      <w:r w:rsidRPr="009534DA">
        <w:rPr>
          <w:color w:val="000000"/>
          <w:sz w:val="28"/>
          <w:szCs w:val="28"/>
        </w:rPr>
        <w:t>в</w:t>
      </w:r>
      <w:r w:rsidR="00A17A3F">
        <w:rPr>
          <w:color w:val="000000"/>
          <w:sz w:val="28"/>
          <w:szCs w:val="28"/>
        </w:rPr>
        <w:t xml:space="preserve"> </w:t>
      </w:r>
      <w:r w:rsidRPr="009534DA">
        <w:rPr>
          <w:bCs/>
          <w:color w:val="000000"/>
          <w:sz w:val="30"/>
          <w:szCs w:val="30"/>
        </w:rPr>
        <w:t>контакте с преподавателем вне рамок расписания</w:t>
      </w:r>
      <w:r>
        <w:rPr>
          <w:rStyle w:val="apple-converted-space"/>
          <w:color w:val="000000"/>
          <w:sz w:val="30"/>
          <w:szCs w:val="30"/>
        </w:rPr>
        <w:t> </w:t>
      </w:r>
      <w:r>
        <w:rPr>
          <w:color w:val="000000"/>
          <w:sz w:val="30"/>
          <w:szCs w:val="30"/>
        </w:rPr>
        <w:t xml:space="preserve">- на консультациях по учебным вопросам, в ходе творческих контактов, при </w:t>
      </w:r>
      <w:r w:rsidRPr="007762CA">
        <w:rPr>
          <w:color w:val="000000"/>
          <w:sz w:val="28"/>
          <w:szCs w:val="28"/>
        </w:rPr>
        <w:t>ликвидации задолженностей, при выполнении индивидуальных заданий и т.д.</w:t>
      </w:r>
    </w:p>
    <w:p w:rsidR="009534DA" w:rsidRPr="007762CA" w:rsidRDefault="009534DA" w:rsidP="00D9046F">
      <w:pPr>
        <w:pStyle w:val="ac"/>
        <w:spacing w:before="0" w:beforeAutospacing="0" w:after="0" w:afterAutospacing="0" w:line="360" w:lineRule="auto"/>
        <w:ind w:left="57" w:firstLine="360"/>
        <w:jc w:val="both"/>
        <w:rPr>
          <w:sz w:val="28"/>
          <w:szCs w:val="28"/>
        </w:rPr>
      </w:pPr>
      <w:r w:rsidRPr="007762CA">
        <w:rPr>
          <w:sz w:val="28"/>
          <w:szCs w:val="28"/>
        </w:rPr>
        <w:t>В условиях роста значимости внеаудиторной работы студентов и с</w:t>
      </w:r>
      <w:r w:rsidR="00A17A3F">
        <w:rPr>
          <w:sz w:val="28"/>
          <w:szCs w:val="28"/>
        </w:rPr>
        <w:t xml:space="preserve"> </w:t>
      </w:r>
      <w:r w:rsidRPr="007762CA">
        <w:rPr>
          <w:sz w:val="28"/>
          <w:szCs w:val="28"/>
        </w:rPr>
        <w:t xml:space="preserve">учетом количества часов учебного плана увеличивается роль и </w:t>
      </w:r>
      <w:r w:rsidR="007762CA" w:rsidRPr="007762CA">
        <w:rPr>
          <w:sz w:val="28"/>
          <w:szCs w:val="28"/>
        </w:rPr>
        <w:t>преподавателя</w:t>
      </w:r>
      <w:r w:rsidR="007762CA">
        <w:rPr>
          <w:sz w:val="28"/>
          <w:szCs w:val="28"/>
        </w:rPr>
        <w:t>,</w:t>
      </w:r>
      <w:r w:rsidR="00A17A3F">
        <w:rPr>
          <w:sz w:val="28"/>
          <w:szCs w:val="28"/>
        </w:rPr>
        <w:t xml:space="preserve"> </w:t>
      </w:r>
      <w:r w:rsidRPr="007762CA">
        <w:rPr>
          <w:color w:val="000000"/>
          <w:sz w:val="28"/>
          <w:szCs w:val="28"/>
        </w:rPr>
        <w:t xml:space="preserve">который должен работать не со студентом “вообще”, а с конкретной личностью, с ее сильными и слабыми сторонами, индивидуальными способностями и наклонностями. </w:t>
      </w:r>
      <w:r w:rsidR="007762CA">
        <w:rPr>
          <w:color w:val="000000"/>
          <w:sz w:val="28"/>
          <w:szCs w:val="28"/>
        </w:rPr>
        <w:t xml:space="preserve">Поэтому в организации внеаудиторной </w:t>
      </w:r>
      <w:r w:rsidR="00EF60C9">
        <w:rPr>
          <w:color w:val="000000"/>
          <w:sz w:val="28"/>
          <w:szCs w:val="28"/>
        </w:rPr>
        <w:t xml:space="preserve">работы </w:t>
      </w:r>
      <w:r w:rsidR="007762CA">
        <w:rPr>
          <w:color w:val="000000"/>
          <w:sz w:val="28"/>
          <w:szCs w:val="28"/>
        </w:rPr>
        <w:t xml:space="preserve">и выбору заданий для нее </w:t>
      </w:r>
      <w:r w:rsidR="00EF60C9">
        <w:rPr>
          <w:color w:val="000000"/>
          <w:sz w:val="28"/>
          <w:szCs w:val="28"/>
        </w:rPr>
        <w:t xml:space="preserve">автор уделяет </w:t>
      </w:r>
      <w:r w:rsidR="007762CA">
        <w:rPr>
          <w:color w:val="000000"/>
          <w:sz w:val="28"/>
          <w:szCs w:val="28"/>
        </w:rPr>
        <w:t>особое внимание.</w:t>
      </w:r>
    </w:p>
    <w:p w:rsidR="0041665C" w:rsidRDefault="00D66993" w:rsidP="0041665C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Содержание </w:t>
      </w:r>
      <w:r w:rsidR="0041665C" w:rsidRPr="005718D6">
        <w:rPr>
          <w:sz w:val="28"/>
          <w:szCs w:val="28"/>
        </w:rPr>
        <w:t xml:space="preserve">самостоятельной работы </w:t>
      </w:r>
      <w:r w:rsidR="00EF60C9">
        <w:rPr>
          <w:sz w:val="28"/>
          <w:szCs w:val="28"/>
        </w:rPr>
        <w:t>определяется</w:t>
      </w:r>
      <w:r w:rsidR="0041665C">
        <w:rPr>
          <w:sz w:val="28"/>
          <w:szCs w:val="28"/>
        </w:rPr>
        <w:t xml:space="preserve"> с учетом формируемых профессиональных компетенций по специальности «Парикмахерское искусство» и</w:t>
      </w:r>
      <w:r w:rsidR="00EC6871">
        <w:rPr>
          <w:sz w:val="28"/>
          <w:szCs w:val="28"/>
        </w:rPr>
        <w:t xml:space="preserve">, </w:t>
      </w:r>
      <w:r w:rsidR="0041665C">
        <w:rPr>
          <w:sz w:val="28"/>
          <w:szCs w:val="28"/>
        </w:rPr>
        <w:t xml:space="preserve"> которые я разделила по видам компетенций, отраженных в таблице 1.</w:t>
      </w:r>
    </w:p>
    <w:p w:rsidR="0041665C" w:rsidRDefault="0041665C" w:rsidP="0041665C">
      <w:pPr>
        <w:pStyle w:val="ac"/>
        <w:spacing w:before="0" w:beforeAutospacing="0" w:after="0" w:afterAutospacing="0" w:line="360" w:lineRule="auto"/>
        <w:ind w:left="57" w:firstLine="510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1</w:t>
      </w:r>
    </w:p>
    <w:tbl>
      <w:tblPr>
        <w:tblStyle w:val="af1"/>
        <w:tblW w:w="0" w:type="auto"/>
        <w:tblLayout w:type="fixed"/>
        <w:tblLook w:val="01E0"/>
      </w:tblPr>
      <w:tblGrid>
        <w:gridCol w:w="3369"/>
        <w:gridCol w:w="6202"/>
      </w:tblGrid>
      <w:tr w:rsidR="0041665C" w:rsidTr="00B1572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65C" w:rsidRPr="001A1A29" w:rsidRDefault="0041665C" w:rsidP="00B1572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A1A29">
              <w:rPr>
                <w:sz w:val="28"/>
                <w:szCs w:val="28"/>
              </w:rPr>
              <w:t>Вид компетенции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65C" w:rsidRPr="001A1A29" w:rsidRDefault="0041665C" w:rsidP="00B1572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A1A29">
              <w:rPr>
                <w:sz w:val="28"/>
                <w:szCs w:val="28"/>
              </w:rPr>
              <w:t>Профессиональная компетенция</w:t>
            </w:r>
          </w:p>
        </w:tc>
      </w:tr>
      <w:tr w:rsidR="0041665C" w:rsidTr="00B1572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65C" w:rsidRPr="001A1A29" w:rsidRDefault="0041665C" w:rsidP="00B1572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A1A29">
              <w:rPr>
                <w:sz w:val="28"/>
                <w:szCs w:val="28"/>
              </w:rPr>
              <w:t>Регулятивные компетенции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65C" w:rsidRDefault="0041665C" w:rsidP="00B15727">
            <w:pPr>
              <w:pStyle w:val="s1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1A1A29">
              <w:rPr>
                <w:color w:val="000000"/>
                <w:sz w:val="28"/>
                <w:szCs w:val="28"/>
              </w:rPr>
              <w:t>ПК 1.1. Проводить санитарно-эпидемиологическую обработку контактной зоны при выполнении парикмахерских услуг.</w:t>
            </w:r>
          </w:p>
          <w:p w:rsidR="0041665C" w:rsidRPr="001A1A29" w:rsidRDefault="0041665C" w:rsidP="00B15727">
            <w:pPr>
              <w:pStyle w:val="s1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1A1A29">
              <w:rPr>
                <w:color w:val="000000"/>
                <w:sz w:val="28"/>
                <w:szCs w:val="28"/>
              </w:rPr>
              <w:t>ПК 1.4. Выполнять и контролировать все этапы технологических процессов парикмахерских услуг.</w:t>
            </w:r>
          </w:p>
          <w:p w:rsidR="0041665C" w:rsidRPr="001A1A29" w:rsidRDefault="0041665C" w:rsidP="00B15727">
            <w:pPr>
              <w:pStyle w:val="s1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1A1A29">
              <w:rPr>
                <w:color w:val="000000"/>
                <w:sz w:val="28"/>
                <w:szCs w:val="28"/>
              </w:rPr>
              <w:t>ПК 2.3. Выполнять прически различного назначения (повседневные, вечерние, для торжественных случаев) с учетом моды.</w:t>
            </w:r>
          </w:p>
        </w:tc>
      </w:tr>
      <w:tr w:rsidR="0041665C" w:rsidTr="00B1572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65C" w:rsidRDefault="0041665C" w:rsidP="00B1572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A1A29">
              <w:rPr>
                <w:sz w:val="28"/>
                <w:szCs w:val="28"/>
              </w:rPr>
              <w:t>Социальные</w:t>
            </w:r>
          </w:p>
          <w:p w:rsidR="0041665C" w:rsidRPr="001A1A29" w:rsidRDefault="00D66993" w:rsidP="00B15727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="0041665C" w:rsidRPr="001A1A29">
              <w:rPr>
                <w:sz w:val="28"/>
                <w:szCs w:val="28"/>
              </w:rPr>
              <w:t>омпетенции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65C" w:rsidRPr="001A1A29" w:rsidRDefault="0041665C" w:rsidP="00B15727">
            <w:pPr>
              <w:pStyle w:val="s1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1A1A29">
              <w:rPr>
                <w:color w:val="000000"/>
                <w:sz w:val="28"/>
                <w:szCs w:val="28"/>
              </w:rPr>
              <w:t>ПК 1.3. Определять и согласовывать выбор парикмахерских услуг.</w:t>
            </w:r>
          </w:p>
          <w:p w:rsidR="0041665C" w:rsidRPr="001A1A29" w:rsidRDefault="0041665C" w:rsidP="00B15727">
            <w:pPr>
              <w:pStyle w:val="s1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1A1A29">
              <w:rPr>
                <w:color w:val="000000"/>
                <w:sz w:val="28"/>
                <w:szCs w:val="28"/>
              </w:rPr>
              <w:t>ПК 1.5. Консультировать потребителей по домашнему профилактическому уходу.</w:t>
            </w:r>
          </w:p>
        </w:tc>
      </w:tr>
      <w:tr w:rsidR="0041665C" w:rsidTr="00B1572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65C" w:rsidRPr="001A1A29" w:rsidRDefault="0041665C" w:rsidP="00B1572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A1A29">
              <w:rPr>
                <w:sz w:val="28"/>
                <w:szCs w:val="28"/>
              </w:rPr>
              <w:t>Аналитические компетенции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65C" w:rsidRPr="001A1A29" w:rsidRDefault="0041665C" w:rsidP="00B15727">
            <w:pPr>
              <w:pStyle w:val="s1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1A1A29">
              <w:rPr>
                <w:color w:val="000000"/>
                <w:sz w:val="28"/>
                <w:szCs w:val="28"/>
              </w:rPr>
              <w:t>ПК 1.2. Анализировать состояние кожи головы и волос потребителя, определять способы и средства выполнения парикмахерских услуг.</w:t>
            </w:r>
          </w:p>
          <w:p w:rsidR="0041665C" w:rsidRPr="001A1A29" w:rsidRDefault="0041665C" w:rsidP="00B15727">
            <w:pPr>
              <w:pStyle w:val="s1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1A1A29">
              <w:rPr>
                <w:color w:val="000000"/>
                <w:sz w:val="28"/>
                <w:szCs w:val="28"/>
              </w:rPr>
              <w:t>ПК 2.1. Анализировать индивидуальные пластические особенности потребителя.</w:t>
            </w:r>
          </w:p>
        </w:tc>
      </w:tr>
      <w:tr w:rsidR="0041665C" w:rsidTr="00B1572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65C" w:rsidRDefault="0041665C" w:rsidP="00B1572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A1A29">
              <w:rPr>
                <w:sz w:val="28"/>
                <w:szCs w:val="28"/>
              </w:rPr>
              <w:t>Творческие</w:t>
            </w:r>
          </w:p>
          <w:p w:rsidR="0041665C" w:rsidRPr="001A1A29" w:rsidRDefault="00EA088C" w:rsidP="00B15727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="0041665C" w:rsidRPr="001A1A29">
              <w:rPr>
                <w:sz w:val="28"/>
                <w:szCs w:val="28"/>
              </w:rPr>
              <w:t>омпетенции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65C" w:rsidRPr="001A1A29" w:rsidRDefault="0041665C" w:rsidP="00B15727">
            <w:pPr>
              <w:pStyle w:val="s1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1A1A29">
              <w:rPr>
                <w:color w:val="000000"/>
                <w:sz w:val="28"/>
                <w:szCs w:val="28"/>
              </w:rPr>
              <w:t>ПК 2.2. Разрабатывать форму прически с учетом индивидуальных особенностей потребителя.</w:t>
            </w:r>
          </w:p>
        </w:tc>
      </w:tr>
      <w:tr w:rsidR="0041665C" w:rsidTr="00B1572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65C" w:rsidRPr="001A1A29" w:rsidRDefault="0041665C" w:rsidP="00B1572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A1A29">
              <w:rPr>
                <w:sz w:val="28"/>
                <w:szCs w:val="28"/>
              </w:rPr>
              <w:t>Компетенции самосовершенствования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65C" w:rsidRPr="001A1A29" w:rsidRDefault="0041665C" w:rsidP="00B15727">
            <w:pPr>
              <w:pStyle w:val="s1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1A1A29">
              <w:rPr>
                <w:color w:val="000000"/>
                <w:sz w:val="28"/>
                <w:szCs w:val="28"/>
              </w:rPr>
              <w:t>ПК 3.1. Внедрять новые технологии и тенденции моды.</w:t>
            </w:r>
          </w:p>
        </w:tc>
      </w:tr>
    </w:tbl>
    <w:p w:rsidR="0041665C" w:rsidRDefault="0041665C" w:rsidP="0041665C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развиваемых компетенций определяет технологию их формирования.  </w:t>
      </w:r>
    </w:p>
    <w:p w:rsidR="0041665C" w:rsidRDefault="0041665C" w:rsidP="0041665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Регулятивные компетенции формируются с помощью методов учебно-профессиональной деятельности, способствующих планированию,  организации и подведению итогов деятельности, выполнению требований техники безопасности.</w:t>
      </w:r>
    </w:p>
    <w:p w:rsidR="0041665C" w:rsidRDefault="0041665C" w:rsidP="0041665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Социальные компетенции формируются в процессе работы с информацией, освоении опыта, знаний, умений и навыков, что предполагает организацию коллективно - распределенной деятельности, развивающей коммуникативные умения.</w:t>
      </w:r>
    </w:p>
    <w:p w:rsidR="0041665C" w:rsidRDefault="0041665C" w:rsidP="0041665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Формированию аналитических компетенций способствует развитие критического мышления в учебно-профессиональной деятельности, решение ситуационных задач.</w:t>
      </w:r>
    </w:p>
    <w:p w:rsidR="0041665C" w:rsidRDefault="0041665C" w:rsidP="0041665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Творческие компетенции, такие,  как способность генерировать идеи,  развиваются с помощью метода проектов, организации поисковой учебной деятельности.</w:t>
      </w:r>
    </w:p>
    <w:p w:rsidR="0041665C" w:rsidRDefault="0041665C" w:rsidP="0041665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Деятельность по оценке и самооценке позволяет формировать у </w:t>
      </w:r>
      <w:r w:rsidR="00EF60C9">
        <w:rPr>
          <w:sz w:val="28"/>
          <w:szCs w:val="28"/>
        </w:rPr>
        <w:t xml:space="preserve">студентов </w:t>
      </w:r>
      <w:r>
        <w:rPr>
          <w:sz w:val="28"/>
          <w:szCs w:val="28"/>
        </w:rPr>
        <w:t>компетенции самосовершенствования.</w:t>
      </w:r>
    </w:p>
    <w:p w:rsidR="0041665C" w:rsidRPr="00353E34" w:rsidRDefault="0041665C" w:rsidP="0041665C">
      <w:pPr>
        <w:pStyle w:val="a3"/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5718D6">
        <w:rPr>
          <w:sz w:val="28"/>
          <w:szCs w:val="28"/>
        </w:rPr>
        <w:t>Методика организации самостоятельной работы зависит от структуры, характера и особенностей изучаемой дисциплины</w:t>
      </w:r>
      <w:r>
        <w:rPr>
          <w:sz w:val="28"/>
          <w:szCs w:val="28"/>
        </w:rPr>
        <w:t>/модуля</w:t>
      </w:r>
      <w:r w:rsidRPr="005718D6">
        <w:rPr>
          <w:sz w:val="28"/>
          <w:szCs w:val="28"/>
        </w:rPr>
        <w:t>, объема часов, отведенных на ее изучение, вида заданий для самостоятельной работы, индивидуальных качеств студентов и условий учебной деятельности.</w:t>
      </w:r>
    </w:p>
    <w:p w:rsidR="00287E13" w:rsidRPr="00BC58BC" w:rsidRDefault="00EA088C" w:rsidP="00BC58BC">
      <w:pPr>
        <w:pStyle w:val="ac"/>
        <w:spacing w:before="0" w:beforeAutospacing="0" w:after="0" w:afterAutospacing="0" w:line="360" w:lineRule="auto"/>
        <w:ind w:left="57" w:firstLine="510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>Задания для</w:t>
      </w:r>
      <w:r w:rsidR="0040480B" w:rsidRPr="005718D6">
        <w:rPr>
          <w:sz w:val="28"/>
          <w:szCs w:val="28"/>
        </w:rPr>
        <w:t xml:space="preserve"> самостоятельной работы </w:t>
      </w:r>
      <w:r w:rsidR="00D12CAD">
        <w:rPr>
          <w:sz w:val="28"/>
          <w:szCs w:val="28"/>
        </w:rPr>
        <w:t xml:space="preserve">преподавателем </w:t>
      </w:r>
      <w:r w:rsidR="0040480B">
        <w:rPr>
          <w:sz w:val="28"/>
          <w:szCs w:val="28"/>
        </w:rPr>
        <w:t xml:space="preserve"> определены в соответствии с  ее видами, </w:t>
      </w:r>
      <w:r w:rsidR="004518A3">
        <w:rPr>
          <w:sz w:val="28"/>
          <w:szCs w:val="28"/>
        </w:rPr>
        <w:t xml:space="preserve">уровнем заданий, </w:t>
      </w:r>
      <w:r w:rsidR="0040480B">
        <w:rPr>
          <w:sz w:val="28"/>
          <w:szCs w:val="28"/>
        </w:rPr>
        <w:t xml:space="preserve">формой проведения занятия  и сконцентрированы, в том числе для эффективного контроля,  в разработанных мной рабочих тетрадях по трем междисциплинарным курсам  </w:t>
      </w:r>
      <w:r w:rsidR="004518A3">
        <w:rPr>
          <w:sz w:val="28"/>
          <w:szCs w:val="28"/>
        </w:rPr>
        <w:t xml:space="preserve">(Приложение </w:t>
      </w:r>
      <w:r w:rsidR="00554842">
        <w:rPr>
          <w:sz w:val="28"/>
          <w:szCs w:val="28"/>
        </w:rPr>
        <w:t>№</w:t>
      </w:r>
      <w:r w:rsidR="004518A3">
        <w:rPr>
          <w:sz w:val="28"/>
          <w:szCs w:val="28"/>
        </w:rPr>
        <w:t>2</w:t>
      </w:r>
      <w:r w:rsidR="0040480B" w:rsidRPr="004518A3">
        <w:rPr>
          <w:sz w:val="28"/>
          <w:szCs w:val="28"/>
        </w:rPr>
        <w:t xml:space="preserve">) </w:t>
      </w:r>
      <w:r w:rsidR="0040480B" w:rsidRPr="00502D54">
        <w:rPr>
          <w:sz w:val="28"/>
          <w:szCs w:val="28"/>
        </w:rPr>
        <w:t>и направлены на формирование профессиональных комп</w:t>
      </w:r>
      <w:r w:rsidR="0040480B">
        <w:rPr>
          <w:sz w:val="28"/>
          <w:szCs w:val="28"/>
        </w:rPr>
        <w:t>етенция</w:t>
      </w:r>
      <w:r w:rsidR="0040480B" w:rsidRPr="00502D54">
        <w:rPr>
          <w:sz w:val="28"/>
          <w:szCs w:val="28"/>
        </w:rPr>
        <w:t>, например таблица 2 показывает это соответствие по МДК 01.01. Организация и технологии парикмахерских услуг.</w:t>
      </w:r>
    </w:p>
    <w:p w:rsidR="00BC58BC" w:rsidRDefault="00BC58BC" w:rsidP="00BC58BC">
      <w:pPr>
        <w:pStyle w:val="a3"/>
        <w:spacing w:line="360" w:lineRule="auto"/>
        <w:ind w:firstLine="708"/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BC58BC" w:rsidRDefault="00BC58BC" w:rsidP="00BC58BC">
      <w:pPr>
        <w:pStyle w:val="ac"/>
        <w:spacing w:before="0" w:beforeAutospacing="0" w:after="0" w:afterAutospacing="0" w:line="360" w:lineRule="auto"/>
        <w:rPr>
          <w:sz w:val="28"/>
          <w:szCs w:val="28"/>
        </w:rPr>
        <w:sectPr w:rsidR="00BC58BC" w:rsidSect="00BF4319">
          <w:headerReference w:type="default" r:id="rId9"/>
          <w:footerReference w:type="default" r:id="rId1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0480B" w:rsidRPr="003F238F" w:rsidRDefault="0040480B" w:rsidP="00BC58BC">
      <w:pPr>
        <w:pStyle w:val="a3"/>
        <w:spacing w:line="360" w:lineRule="auto"/>
        <w:jc w:val="right"/>
        <w:rPr>
          <w:sz w:val="28"/>
          <w:szCs w:val="28"/>
        </w:rPr>
      </w:pPr>
      <w:r w:rsidRPr="003F238F">
        <w:rPr>
          <w:sz w:val="28"/>
          <w:szCs w:val="28"/>
        </w:rPr>
        <w:lastRenderedPageBreak/>
        <w:t>Таблица 2</w:t>
      </w:r>
    </w:p>
    <w:p w:rsidR="0040480B" w:rsidRPr="003F238F" w:rsidRDefault="0040480B" w:rsidP="00BC58BC">
      <w:pPr>
        <w:pStyle w:val="a3"/>
        <w:spacing w:line="360" w:lineRule="auto"/>
        <w:jc w:val="center"/>
        <w:rPr>
          <w:sz w:val="28"/>
          <w:szCs w:val="28"/>
        </w:rPr>
      </w:pPr>
      <w:r w:rsidRPr="003F238F">
        <w:rPr>
          <w:sz w:val="28"/>
          <w:szCs w:val="28"/>
        </w:rPr>
        <w:t>Задания для самостоятельной работы</w:t>
      </w:r>
      <w:r w:rsidR="00A17A3F">
        <w:rPr>
          <w:sz w:val="28"/>
          <w:szCs w:val="28"/>
        </w:rPr>
        <w:t xml:space="preserve"> </w:t>
      </w:r>
      <w:r w:rsidR="00366891" w:rsidRPr="003F238F">
        <w:rPr>
          <w:sz w:val="28"/>
          <w:szCs w:val="28"/>
        </w:rPr>
        <w:t>по МДК 01.01. Организация и технологии парикмахерских услуг</w:t>
      </w:r>
      <w:r w:rsidR="00287E13" w:rsidRPr="003F238F">
        <w:rPr>
          <w:rStyle w:val="af0"/>
          <w:sz w:val="28"/>
          <w:szCs w:val="28"/>
        </w:rPr>
        <w:footnoteReference w:id="4"/>
      </w:r>
    </w:p>
    <w:tbl>
      <w:tblPr>
        <w:tblStyle w:val="af1"/>
        <w:tblW w:w="15167" w:type="dxa"/>
        <w:tblInd w:w="-34" w:type="dxa"/>
        <w:tblLayout w:type="fixed"/>
        <w:tblLook w:val="04A0"/>
      </w:tblPr>
      <w:tblGrid>
        <w:gridCol w:w="1702"/>
        <w:gridCol w:w="1984"/>
        <w:gridCol w:w="6379"/>
        <w:gridCol w:w="2551"/>
        <w:gridCol w:w="2551"/>
      </w:tblGrid>
      <w:tr w:rsidR="00287E13" w:rsidRPr="003F238F" w:rsidTr="00924857">
        <w:trPr>
          <w:trHeight w:val="572"/>
        </w:trPr>
        <w:tc>
          <w:tcPr>
            <w:tcW w:w="1702" w:type="dxa"/>
            <w:vAlign w:val="center"/>
          </w:tcPr>
          <w:p w:rsidR="00287E13" w:rsidRPr="003F238F" w:rsidRDefault="00287E13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Вид</w:t>
            </w:r>
          </w:p>
          <w:p w:rsidR="00287E13" w:rsidRPr="003F238F" w:rsidRDefault="00287E13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самостоятельной работы</w:t>
            </w:r>
          </w:p>
        </w:tc>
        <w:tc>
          <w:tcPr>
            <w:tcW w:w="1984" w:type="dxa"/>
            <w:vAlign w:val="center"/>
          </w:tcPr>
          <w:p w:rsidR="00287E13" w:rsidRPr="003F238F" w:rsidRDefault="00287E13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Форма</w:t>
            </w:r>
          </w:p>
        </w:tc>
        <w:tc>
          <w:tcPr>
            <w:tcW w:w="6379" w:type="dxa"/>
            <w:vAlign w:val="center"/>
          </w:tcPr>
          <w:p w:rsidR="00D36E49" w:rsidRDefault="00287E13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Вид задания</w:t>
            </w:r>
          </w:p>
          <w:p w:rsidR="00287E13" w:rsidRPr="003F238F" w:rsidRDefault="00D36E49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для самостоятельной работы студента</w:t>
            </w:r>
          </w:p>
        </w:tc>
        <w:tc>
          <w:tcPr>
            <w:tcW w:w="2551" w:type="dxa"/>
          </w:tcPr>
          <w:p w:rsidR="00287E13" w:rsidRPr="003F238F" w:rsidRDefault="00287E13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Показатели оценки результата</w:t>
            </w:r>
          </w:p>
        </w:tc>
        <w:tc>
          <w:tcPr>
            <w:tcW w:w="2551" w:type="dxa"/>
          </w:tcPr>
          <w:p w:rsidR="00287E13" w:rsidRPr="003F238F" w:rsidRDefault="00287E13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Формы и методы контроля</w:t>
            </w:r>
            <w:r w:rsidR="003F238F" w:rsidRPr="003F238F">
              <w:rPr>
                <w:sz w:val="28"/>
                <w:szCs w:val="28"/>
              </w:rPr>
              <w:t xml:space="preserve"> и оценки</w:t>
            </w:r>
          </w:p>
        </w:tc>
      </w:tr>
      <w:tr w:rsidR="00287E13" w:rsidRPr="003F238F" w:rsidTr="00855E26">
        <w:trPr>
          <w:trHeight w:val="572"/>
        </w:trPr>
        <w:tc>
          <w:tcPr>
            <w:tcW w:w="15167" w:type="dxa"/>
            <w:gridSpan w:val="5"/>
          </w:tcPr>
          <w:p w:rsidR="00287E13" w:rsidRPr="003F238F" w:rsidRDefault="00287E13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ПК 1.1. Проводить санитарно-эпидемиологическую обработку контактной зоны при выполнении парикмахерских услуг</w:t>
            </w:r>
          </w:p>
        </w:tc>
      </w:tr>
      <w:tr w:rsidR="003F238F" w:rsidRPr="003F238F" w:rsidTr="00924857">
        <w:trPr>
          <w:trHeight w:val="311"/>
        </w:trPr>
        <w:tc>
          <w:tcPr>
            <w:tcW w:w="1702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Аудиторная </w:t>
            </w: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Учебное занятие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Ответы на вопросы в рабочей тетради о санитарных нормах и правилах содержания парикмахерских, инструмента, оборудования и личной гигиене мастера.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Изучение нормативных документов, необходимых при работе на предприятиях сферы услуг.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lastRenderedPageBreak/>
              <w:t>3. Составление  поэтапной инструкции выполнения подготовительных работ перед оказанием услуги.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4. Работа с нормативными документами, анализ </w:t>
            </w:r>
            <w:r w:rsidRPr="003F238F">
              <w:rPr>
                <w:bCs/>
                <w:sz w:val="28"/>
                <w:szCs w:val="28"/>
              </w:rPr>
              <w:t>СанПиНа и инструктажей по технике безопасности при работе с различным оборудованием и инструментами.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lastRenderedPageBreak/>
              <w:t xml:space="preserve">- обеспечение инфекционной безопасности потребителя и исполнителя в соответствии с СанПиН при </w:t>
            </w:r>
            <w:r w:rsidRPr="003F238F">
              <w:rPr>
                <w:bCs/>
                <w:sz w:val="28"/>
                <w:szCs w:val="28"/>
              </w:rPr>
              <w:lastRenderedPageBreak/>
              <w:t>выполнении дезинфекции  инструментов и контактной зоны, обработка рук технолога и текущая уборка контактной зоны, соблюдение правил личной гигиены;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 xml:space="preserve">- правильность обеспечения техники безопасности профессиональной деятельности согласно с </w:t>
            </w:r>
            <w:r w:rsidRPr="003F238F">
              <w:rPr>
                <w:bCs/>
                <w:sz w:val="28"/>
                <w:szCs w:val="28"/>
              </w:rPr>
              <w:lastRenderedPageBreak/>
              <w:t>Инструкцией по ТБ.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lastRenderedPageBreak/>
              <w:t>Текущий контроль в форме: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- защиты лабораторных и практических занятий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lastRenderedPageBreak/>
              <w:t>Наблюдение за деятельностью обучающихся во время выполнения лабораторно-практических занятий и их оценка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311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Лабораторная работа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1. Анализ помещений, оборудования и содержания инструментов, материалов и парикмахерского белья учебного салона-парикмахерской на соответствие нормам </w:t>
            </w:r>
            <w:r w:rsidRPr="003F238F">
              <w:rPr>
                <w:bCs/>
                <w:sz w:val="28"/>
                <w:szCs w:val="28"/>
              </w:rPr>
              <w:t>СанПиН.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Анализ состояния оборудования, инструментов  на предмет</w:t>
            </w:r>
            <w:r w:rsidRPr="003F238F">
              <w:rPr>
                <w:bCs/>
                <w:sz w:val="28"/>
                <w:szCs w:val="28"/>
              </w:rPr>
              <w:t xml:space="preserve"> обеспечения техники безопасности профессиональной деятельности.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636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Практическое занятие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Составление инструктажей по технике безопасности по видам работ.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Выполнение подготовительных работ перед оказанием различных видов услуг.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lastRenderedPageBreak/>
              <w:t>3. Составление графиков проведения мероприятий по  проведению плановых медосмотром работников парикмахерской, генеральной и текущих уборок помещений и оборудования.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318"/>
        </w:trPr>
        <w:tc>
          <w:tcPr>
            <w:tcW w:w="1702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lastRenderedPageBreak/>
              <w:t xml:space="preserve">Внеаудиторная </w:t>
            </w: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Домашнее задание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Ответы на вопросы в рабочей тетради о санитарных нормах и правилах содержания приспособлений и парикмахерского белья.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Составление таблиц правил содержания и дезинфекции инструмента, приспособлений и парикмахерского белья.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3. Составление  поэтапной инструкции выполнения заключительных работ перед оказанием услуги.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4. Посещение предприятия сферы услуг (на выбор) и анализ его размещения, помещений, оборудования  на соответствие заявленной категории.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5. </w:t>
            </w:r>
            <w:r w:rsidRPr="003F238F">
              <w:rPr>
                <w:rFonts w:eastAsia="Calibri"/>
                <w:bCs/>
                <w:sz w:val="28"/>
                <w:szCs w:val="28"/>
              </w:rPr>
              <w:t xml:space="preserve">Составление тематических кроссвордов </w:t>
            </w:r>
            <w:r w:rsidRPr="003F238F">
              <w:rPr>
                <w:rFonts w:eastAsia="Calibri"/>
                <w:sz w:val="28"/>
                <w:szCs w:val="28"/>
              </w:rPr>
              <w:t xml:space="preserve">с </w:t>
            </w:r>
            <w:r w:rsidRPr="003F238F">
              <w:rPr>
                <w:rFonts w:eastAsia="Calibri"/>
                <w:sz w:val="28"/>
                <w:szCs w:val="28"/>
              </w:rPr>
              <w:lastRenderedPageBreak/>
              <w:t>представлением эталонов ответов.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6. </w:t>
            </w:r>
            <w:r w:rsidRPr="003F238F">
              <w:rPr>
                <w:rFonts w:eastAsia="Calibri"/>
                <w:sz w:val="28"/>
                <w:szCs w:val="28"/>
              </w:rPr>
              <w:t>Оформление мультимедийных презентаций о правилах и нормах производственной санитарии и гигиены</w:t>
            </w:r>
            <w:r w:rsidRPr="003F238F">
              <w:rPr>
                <w:sz w:val="28"/>
                <w:szCs w:val="28"/>
              </w:rPr>
              <w:t xml:space="preserve"> при выполнении парикмахерских услуг.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7. Ответы на контрольные вопросы.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307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Курсовое проектирование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Составление правил техники безопасности при выполнении парикмахерской услуги с учетом темы проекта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855E26">
        <w:trPr>
          <w:trHeight w:val="651"/>
        </w:trPr>
        <w:tc>
          <w:tcPr>
            <w:tcW w:w="15167" w:type="dxa"/>
            <w:gridSpan w:val="5"/>
          </w:tcPr>
          <w:p w:rsidR="003F238F" w:rsidRPr="003F238F" w:rsidRDefault="003F238F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ПК 1.2. Анализировать состояние кожи головы и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волос потребителя,  определять способы и средства выполнения парикмахерских услуг</w:t>
            </w:r>
          </w:p>
        </w:tc>
      </w:tr>
      <w:tr w:rsidR="003F238F" w:rsidRPr="003F238F" w:rsidTr="00924857">
        <w:trPr>
          <w:trHeight w:val="307"/>
        </w:trPr>
        <w:tc>
          <w:tcPr>
            <w:tcW w:w="1702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Аудиторная </w:t>
            </w: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Учебное занятие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1. Ответы на вопросы в рабочей тетради о строении волоса, типах кожи, их свойствах, причинах их повреждения. 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Анализ причин повреждения кожи головы при оказании разных видов парикмахерских услуг с составлением сравнительной таблицы.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3. Изучение нормативов расхода средств лечебно-профилактического действия, средств для </w:t>
            </w:r>
            <w:r w:rsidRPr="003F238F">
              <w:rPr>
                <w:sz w:val="28"/>
                <w:szCs w:val="28"/>
              </w:rPr>
              <w:lastRenderedPageBreak/>
              <w:t>химической завивки и окрашивания волос.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4. Заполнение диагностической карты потребителя перед оказанием услуги с последующим предложением вида услуги и мероприятий по уходу.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5. Заполнение таблицы соответствия группы волос типу перманента.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6. Заполнение таблицы действия препаратов «Лондестраль» с учетом их назначения.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lastRenderedPageBreak/>
              <w:t xml:space="preserve">-  качество проведения обследования и анализа состояния кожи головы и волос на наличие дерматологических проблем кожи </w:t>
            </w:r>
            <w:r w:rsidRPr="003F238F">
              <w:rPr>
                <w:bCs/>
                <w:sz w:val="28"/>
                <w:szCs w:val="28"/>
              </w:rPr>
              <w:lastRenderedPageBreak/>
              <w:t>головы и волос в соответствии с нормативной и справочной литературы;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 xml:space="preserve">- обоснованный выбор материалов: шампуней, средств для оформления и закрепления прически, лосьонов, масок, красителей, средств профилактического ухода, средств для завивки на продолжительное </w:t>
            </w:r>
            <w:r w:rsidRPr="003F238F">
              <w:rPr>
                <w:bCs/>
                <w:sz w:val="28"/>
                <w:szCs w:val="28"/>
              </w:rPr>
              <w:lastRenderedPageBreak/>
              <w:t>время тс учетом норм расходов;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lastRenderedPageBreak/>
              <w:t>Текущий контроль в форме: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- защиты лабораторных и практических занятий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i/>
                <w:sz w:val="28"/>
                <w:szCs w:val="28"/>
              </w:rPr>
            </w:pP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 xml:space="preserve">Наблюдение за </w:t>
            </w:r>
            <w:r w:rsidRPr="003F238F">
              <w:rPr>
                <w:bCs/>
                <w:sz w:val="28"/>
                <w:szCs w:val="28"/>
              </w:rPr>
              <w:lastRenderedPageBreak/>
              <w:t>деятельностью обучающихся во время выполнения лабораторно-практических занятий и их оценка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318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Лабораторная работа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Анализ образцов средств и волос с последующим заполнение таблицы и их подбор к предложенным клиентам по карточке-заданию.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Сравнительный анализ образцов волос с учетом способа накрутки, состава для химической завивки и признаков повреждения.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3. Подбор красителя через анализ внешнего состояния образцов волос.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671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Практическое </w:t>
            </w:r>
            <w:r w:rsidRPr="003F238F">
              <w:rPr>
                <w:sz w:val="28"/>
                <w:szCs w:val="28"/>
              </w:rPr>
              <w:lastRenderedPageBreak/>
              <w:t xml:space="preserve">занятие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lastRenderedPageBreak/>
              <w:t xml:space="preserve">1. Проведение обследования состояния кожи </w:t>
            </w:r>
            <w:r w:rsidRPr="003F238F">
              <w:rPr>
                <w:sz w:val="28"/>
                <w:szCs w:val="28"/>
              </w:rPr>
              <w:lastRenderedPageBreak/>
              <w:t>головы и волос клиента на наличие дерматологических проблем с заполнением диагностической ка</w:t>
            </w:r>
            <w:r w:rsidR="00924857">
              <w:rPr>
                <w:sz w:val="28"/>
                <w:szCs w:val="28"/>
              </w:rPr>
              <w:t xml:space="preserve">рточки потребителя (Приложение </w:t>
            </w:r>
            <w:r w:rsidR="00554842">
              <w:rPr>
                <w:sz w:val="28"/>
                <w:szCs w:val="28"/>
              </w:rPr>
              <w:t>№</w:t>
            </w:r>
            <w:r w:rsidR="00924857">
              <w:rPr>
                <w:sz w:val="28"/>
                <w:szCs w:val="28"/>
              </w:rPr>
              <w:t>3</w:t>
            </w:r>
            <w:r w:rsidRPr="003F238F">
              <w:rPr>
                <w:sz w:val="28"/>
                <w:szCs w:val="28"/>
              </w:rPr>
              <w:t>).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2. Диагностирование состояния волос и направления роста на различных участках головы потребителя с выбором фасона стрижки. 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3. Диагностирование состояния волос потребителя с выбором способа укладки и моделирующего средства. 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3. Диагностирование состояния волос потребителя с выбором состава и способа химической завивки.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318"/>
        </w:trPr>
        <w:tc>
          <w:tcPr>
            <w:tcW w:w="1702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lastRenderedPageBreak/>
              <w:t xml:space="preserve">Внеаудиторная </w:t>
            </w: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Домашнее задание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Сравнительный анализ составов для завивки и окрашивания волос различных фирм производителей.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Поиск составов для химической завивки фирмы производителя (на выбор) с учетом их назначения.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3. Выполнение доклада на тему «Состав и свойства </w:t>
            </w:r>
            <w:r w:rsidRPr="003F238F">
              <w:rPr>
                <w:sz w:val="28"/>
                <w:szCs w:val="28"/>
              </w:rPr>
              <w:lastRenderedPageBreak/>
              <w:t>профессиональных препаратов по уходу за волосами».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337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Курсовое проектирование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Рекомендации по подбору модели и уходу за волосами после оказания услуги.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855E26">
        <w:trPr>
          <w:trHeight w:val="202"/>
        </w:trPr>
        <w:tc>
          <w:tcPr>
            <w:tcW w:w="15167" w:type="dxa"/>
            <w:gridSpan w:val="5"/>
          </w:tcPr>
          <w:p w:rsidR="003F238F" w:rsidRPr="003F238F" w:rsidRDefault="003F238F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ПК 1.3. Определять и согласовывать выбор парикмахерских услуг</w:t>
            </w:r>
          </w:p>
        </w:tc>
      </w:tr>
      <w:tr w:rsidR="003F238F" w:rsidRPr="003F238F" w:rsidTr="00924857">
        <w:trPr>
          <w:trHeight w:val="205"/>
        </w:trPr>
        <w:tc>
          <w:tcPr>
            <w:tcW w:w="1702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Аудиторная </w:t>
            </w: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Учебное занятие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Ответы на вопросы в рабочей тетради об индивидуальных особенностях потребителя (типе лица, форме головы, состояния волос, наличие дерматологических проблем, типаже клиента).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Работа с нормативной документацией по определению норм расхода материала, вида работы и норм времени.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3. Заполнение диагностической карты потребителя и формирование комплекса услуг в зависимости от пожелания клиента и его индивидуальных особенностей. 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4. Решение ситуационной задачи с исходными </w:t>
            </w:r>
            <w:r w:rsidRPr="003F238F">
              <w:rPr>
                <w:sz w:val="28"/>
                <w:szCs w:val="28"/>
              </w:rPr>
              <w:lastRenderedPageBreak/>
              <w:t>данными потребителя и желаемым результатом.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rPr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lastRenderedPageBreak/>
              <w:t xml:space="preserve">- соблюдение алгоритмов  консультирования клиентов по домашнему профилактическому уходу и заполнения диагностических карт по формированию комплекса </w:t>
            </w:r>
            <w:r w:rsidRPr="003F238F">
              <w:rPr>
                <w:bCs/>
                <w:sz w:val="28"/>
                <w:szCs w:val="28"/>
              </w:rPr>
              <w:lastRenderedPageBreak/>
              <w:t>парикмахерских услуг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lastRenderedPageBreak/>
              <w:t>Текущий контроль в форме: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- защиты лабораторных и практических занятий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i/>
                <w:sz w:val="28"/>
                <w:szCs w:val="28"/>
              </w:rPr>
            </w:pP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Наблюдение за деятельностью обучающихся во время выполнения лабораторно-</w:t>
            </w:r>
            <w:r w:rsidRPr="003F238F">
              <w:rPr>
                <w:bCs/>
                <w:sz w:val="28"/>
                <w:szCs w:val="28"/>
              </w:rPr>
              <w:lastRenderedPageBreak/>
              <w:t>практических занятий и их оценка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215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Практическое занятие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Выполнение подготовительных работ перед оказанием различных видов парикмахерских услуг.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Расчет норм расхода препаратов и временных норм с учетом характера услуги.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3. Анализ прейскурантов предприятий сферы услуг с учетом и их категории и предложение комплексов услуг.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4. Формирование комплекса услуг и заполнение карточки технолога с прогнозированием результата и га</w:t>
            </w:r>
            <w:r w:rsidR="00924857">
              <w:rPr>
                <w:sz w:val="28"/>
                <w:szCs w:val="28"/>
              </w:rPr>
              <w:t xml:space="preserve">рантиями на услугу (Приложение </w:t>
            </w:r>
            <w:r w:rsidR="00554842">
              <w:rPr>
                <w:sz w:val="28"/>
                <w:szCs w:val="28"/>
              </w:rPr>
              <w:t>№</w:t>
            </w:r>
            <w:r w:rsidR="00924857">
              <w:rPr>
                <w:sz w:val="28"/>
                <w:szCs w:val="28"/>
              </w:rPr>
              <w:t>3</w:t>
            </w:r>
            <w:r w:rsidRPr="003F238F">
              <w:rPr>
                <w:sz w:val="28"/>
                <w:szCs w:val="28"/>
              </w:rPr>
              <w:t>).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5. Составление рекомендаций по домашнему и профилактическому уходу за кожей головы и волосами с заполнение таблицы.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275"/>
        </w:trPr>
        <w:tc>
          <w:tcPr>
            <w:tcW w:w="1702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Внеаудиторная </w:t>
            </w: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Домашнее задание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1. Составление инструкционных карт подготовительных и заключительных при </w:t>
            </w:r>
            <w:r w:rsidRPr="003F238F">
              <w:rPr>
                <w:sz w:val="28"/>
                <w:szCs w:val="28"/>
              </w:rPr>
              <w:lastRenderedPageBreak/>
              <w:t>оказании различных видов парикмахерских услуг.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Поиск современного оборудования и материалов для оказания услуг.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3. Составление рекомендаций по выбору стрижки с учетом типа лица.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4. Графическое изображение фасона стрижки, окрашивания волос с учетом типа лица и цветотипа клиента.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355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Курсовое проектирование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1.Описание подготовительных работ при выполнении технологического процесса.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2. Рекомендации по подбору модели к рассматриваемой услуге.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3. Расчет времени и стоимости услуги.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3F238F" w:rsidRPr="003F238F" w:rsidTr="000B1B00">
        <w:trPr>
          <w:trHeight w:val="157"/>
        </w:trPr>
        <w:tc>
          <w:tcPr>
            <w:tcW w:w="15167" w:type="dxa"/>
            <w:gridSpan w:val="5"/>
          </w:tcPr>
          <w:p w:rsidR="003F238F" w:rsidRPr="003F238F" w:rsidRDefault="003F238F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ПК 1.4. Выполнять и контролировать все этапы технологических процессов парикмахерских услуг</w:t>
            </w:r>
          </w:p>
        </w:tc>
      </w:tr>
      <w:tr w:rsidR="003F238F" w:rsidRPr="003F238F" w:rsidTr="00924857">
        <w:trPr>
          <w:trHeight w:val="326"/>
        </w:trPr>
        <w:tc>
          <w:tcPr>
            <w:tcW w:w="1702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Аудиторная </w:t>
            </w: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Учебное занятие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Ответы на вопросы в рабочей тетради об этапах технологических процессов парикмахерских услуг.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2. Графическое изображение, схем стрижек, приемов работы с инструментом, нанесения </w:t>
            </w:r>
            <w:r w:rsidRPr="003F238F">
              <w:rPr>
                <w:sz w:val="28"/>
                <w:szCs w:val="28"/>
              </w:rPr>
              <w:lastRenderedPageBreak/>
              <w:t>препаратов, деления головы на зоны, схем завивки.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3. Упражнения на изображение проекций срезов и выкрас с учетом законов цветоведения.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4. Решение ситуационных задач на окрашивание.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5. Моделирование стрижки с опорой на базовую.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6. Составление правильной последовательности выполнения технологии. 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7. Выявление причин некачественно выполненной работы с указание путей исправления ошибок.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lastRenderedPageBreak/>
              <w:t xml:space="preserve">- качество выполнения всех технологических процессов в целом </w:t>
            </w:r>
            <w:r w:rsidRPr="003F238F">
              <w:rPr>
                <w:bCs/>
                <w:sz w:val="28"/>
                <w:szCs w:val="28"/>
              </w:rPr>
              <w:lastRenderedPageBreak/>
              <w:t xml:space="preserve">и поэтапно: профилактического ухода за кожей головы и волосами, классических и современных видов стрижек, окрасок, завивок на продолжительное время в соответствии с инструкционными и технологическими картами, временными </w:t>
            </w:r>
            <w:r w:rsidRPr="003F238F">
              <w:rPr>
                <w:bCs/>
                <w:sz w:val="28"/>
                <w:szCs w:val="28"/>
              </w:rPr>
              <w:lastRenderedPageBreak/>
              <w:t>норами; нормами расхода материалов;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- соблюдение алгоритма заполнения рабочей карточки технолога;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- правильное применение оборудования для парикмахерских работ в  соответствии с Инструкцией по ТБ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lastRenderedPageBreak/>
              <w:t>Текущий контроль в форме: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 xml:space="preserve">- защиты лабораторных и </w:t>
            </w:r>
            <w:r w:rsidRPr="003F238F">
              <w:rPr>
                <w:bCs/>
                <w:sz w:val="28"/>
                <w:szCs w:val="28"/>
              </w:rPr>
              <w:lastRenderedPageBreak/>
              <w:t>практических занятий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i/>
                <w:sz w:val="28"/>
                <w:szCs w:val="28"/>
              </w:rPr>
            </w:pP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Наблюдение за деятельностью обучающихся во время выполнения лабораторно-практических занятий и их оценка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224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Лабораторная работа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1.Анализ дезинфицирующих средств, обеспечивающих инфекционную безопасность потребителя и мастера.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Сравнительный анализ образцов волос с учетом способа накрутки, состава для химической завивки и признаков повреждения.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3. Подбор моделирующих средств, препаратов для завивки волос, красителя с учетом их назначения.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243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Практическое </w:t>
            </w:r>
            <w:r w:rsidRPr="003F238F">
              <w:rPr>
                <w:sz w:val="28"/>
                <w:szCs w:val="28"/>
              </w:rPr>
              <w:lastRenderedPageBreak/>
              <w:t xml:space="preserve">занятие </w:t>
            </w:r>
          </w:p>
        </w:tc>
        <w:tc>
          <w:tcPr>
            <w:tcW w:w="6379" w:type="dxa"/>
          </w:tcPr>
          <w:p w:rsidR="00924857" w:rsidRPr="00924857" w:rsidRDefault="00924857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1. </w:t>
            </w:r>
            <w:r w:rsidR="003F238F" w:rsidRPr="003F238F">
              <w:rPr>
                <w:sz w:val="28"/>
                <w:szCs w:val="28"/>
              </w:rPr>
              <w:t xml:space="preserve">Составление таблицы оценки назначения и </w:t>
            </w:r>
            <w:r w:rsidR="003F238F" w:rsidRPr="003F238F">
              <w:rPr>
                <w:sz w:val="28"/>
                <w:szCs w:val="28"/>
              </w:rPr>
              <w:lastRenderedPageBreak/>
              <w:t>качества инструментов и приспособлений по видам парикмахерских услуг.</w:t>
            </w:r>
          </w:p>
          <w:p w:rsidR="00924857" w:rsidRDefault="00924857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3F238F">
              <w:rPr>
                <w:sz w:val="28"/>
                <w:szCs w:val="28"/>
              </w:rPr>
              <w:t>Составление инструктажей по технике безопасности по видам работ.</w:t>
            </w:r>
          </w:p>
          <w:p w:rsidR="003F238F" w:rsidRPr="003F238F" w:rsidRDefault="00924857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</w:t>
            </w:r>
            <w:r w:rsidR="003F238F" w:rsidRPr="003F238F">
              <w:rPr>
                <w:sz w:val="28"/>
                <w:szCs w:val="28"/>
              </w:rPr>
              <w:t>Поэтапное выполнение приемов мытья головы, накрутки, укладки, стрижки, окрашивания волос по инструкционной карте.</w:t>
            </w:r>
          </w:p>
          <w:p w:rsidR="003F238F" w:rsidRPr="003F238F" w:rsidRDefault="00924857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3F238F" w:rsidRPr="003F238F">
              <w:rPr>
                <w:sz w:val="28"/>
                <w:szCs w:val="28"/>
              </w:rPr>
              <w:t>. Выполнение технологического процесса парикмахерских услуг с заполнением карточки технолога.</w:t>
            </w:r>
          </w:p>
          <w:p w:rsidR="003F238F" w:rsidRPr="003F238F" w:rsidRDefault="00924857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3F238F" w:rsidRPr="003F238F">
              <w:rPr>
                <w:sz w:val="28"/>
                <w:szCs w:val="28"/>
              </w:rPr>
              <w:t>. Моделирование стрижек с составлением технологической карты.</w:t>
            </w:r>
          </w:p>
          <w:p w:rsidR="003F238F" w:rsidRPr="003F238F" w:rsidRDefault="00924857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3F238F" w:rsidRPr="003F238F">
              <w:rPr>
                <w:sz w:val="28"/>
                <w:szCs w:val="28"/>
              </w:rPr>
              <w:t xml:space="preserve">. Составление рекомендаций по подбору красителя, способа завивки, стрижки, </w:t>
            </w:r>
            <w:r w:rsidR="003F238F" w:rsidRPr="003F238F">
              <w:rPr>
                <w:bCs/>
                <w:sz w:val="28"/>
                <w:szCs w:val="28"/>
              </w:rPr>
              <w:t>способов и средств профилактического ухода за кожей головы и волосами.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315"/>
        </w:trPr>
        <w:tc>
          <w:tcPr>
            <w:tcW w:w="1702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lastRenderedPageBreak/>
              <w:t xml:space="preserve">Внеаудиторная </w:t>
            </w: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color w:val="C00000"/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Домашнее задание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1.Составление тематических кроссвордов.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2. Составление плана текста учебника об </w:t>
            </w:r>
            <w:r w:rsidRPr="003F238F">
              <w:rPr>
                <w:sz w:val="28"/>
                <w:szCs w:val="28"/>
              </w:rPr>
              <w:lastRenderedPageBreak/>
              <w:t>инструментах и приспособлениях для парикмахерских услуг.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3. Изучение информационных источников и дополнительной литературы и обзор современных видов услуг, оборудования и  препаратов.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4. Выклеивание (имитация) направления волос в разработанной стрижке, фасоне бороды.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5. Составление рецептов приготовления красящих составов для окрашивания  различные тона натуральными красителями.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262"/>
        </w:trPr>
        <w:tc>
          <w:tcPr>
            <w:tcW w:w="1702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Курсовое проектирование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1.Описанием подготовительных и заключительных работ.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Рекомендуемые материалы, инструменты и приспособления (для данного  вида услу</w:t>
            </w:r>
            <w:r w:rsidR="00924857">
              <w:rPr>
                <w:sz w:val="28"/>
                <w:szCs w:val="28"/>
              </w:rPr>
              <w:t xml:space="preserve">ги) с указанием их назначения и </w:t>
            </w:r>
            <w:r w:rsidRPr="003F238F">
              <w:rPr>
                <w:sz w:val="28"/>
                <w:szCs w:val="28"/>
              </w:rPr>
              <w:t>основных технических характеристик.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3. Описание технологии создания спроектированной модели.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lastRenderedPageBreak/>
              <w:t>4. Графическое изображение модели.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5. Причины некачественно выполненной работы с указание путей исправления ошибки.</w:t>
            </w: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855E26">
        <w:trPr>
          <w:trHeight w:val="357"/>
        </w:trPr>
        <w:tc>
          <w:tcPr>
            <w:tcW w:w="15167" w:type="dxa"/>
            <w:gridSpan w:val="5"/>
          </w:tcPr>
          <w:p w:rsidR="003F238F" w:rsidRPr="003F238F" w:rsidRDefault="003F238F" w:rsidP="00BC58BC">
            <w:pPr>
              <w:pStyle w:val="a3"/>
              <w:spacing w:line="360" w:lineRule="auto"/>
              <w:jc w:val="center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lastRenderedPageBreak/>
              <w:t>ПК 1.5. Консультировать потребителей по домашнему профилактическому уходу</w:t>
            </w:r>
          </w:p>
        </w:tc>
      </w:tr>
      <w:tr w:rsidR="003F238F" w:rsidRPr="003F238F" w:rsidTr="00924857">
        <w:trPr>
          <w:trHeight w:val="178"/>
        </w:trPr>
        <w:tc>
          <w:tcPr>
            <w:tcW w:w="1702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Аудиторная </w:t>
            </w:r>
          </w:p>
        </w:tc>
        <w:tc>
          <w:tcPr>
            <w:tcW w:w="1984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Учебное занятие </w:t>
            </w:r>
          </w:p>
        </w:tc>
        <w:tc>
          <w:tcPr>
            <w:tcW w:w="6379" w:type="dxa"/>
          </w:tcPr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1. Ответы на вопросы в рабочей тетради о строении волоса, типах кожи, их свойствах, причинах их повреждения. 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Анализ причин повреждения кожи головы при оказании разных видов парикмахерских услуг с составлением сравнительной таблицы.</w:t>
            </w:r>
          </w:p>
          <w:p w:rsidR="003F238F" w:rsidRPr="003F238F" w:rsidRDefault="003F238F" w:rsidP="00BC58BC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3. Заполнение диагностической карты потребителя и формирование комплекса услуг в зависимости от пожелания клиента и его индивидуальных особенностей. 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rPr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- объяснение потребителям целесообразности рекомендуемого комплекса услуг по домашнему профилактическому уходу в соответствии с инструкционной картой</w:t>
            </w:r>
          </w:p>
        </w:tc>
        <w:tc>
          <w:tcPr>
            <w:tcW w:w="2551" w:type="dxa"/>
            <w:vMerge w:val="restart"/>
          </w:tcPr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Текущий контроль в форме: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- защиты лабораторных и практических занятий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 xml:space="preserve">Наблюдение за деятельностью обучающихся во время выполнения лабораторно-практических </w:t>
            </w:r>
            <w:r w:rsidRPr="003F238F">
              <w:rPr>
                <w:bCs/>
                <w:sz w:val="28"/>
                <w:szCs w:val="28"/>
              </w:rPr>
              <w:lastRenderedPageBreak/>
              <w:t>занятий и их оценка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i/>
                <w:sz w:val="28"/>
                <w:szCs w:val="28"/>
              </w:rPr>
            </w:pP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Зачеты по производственной практике и по  разделу профессионального модуля.</w:t>
            </w:r>
          </w:p>
          <w:p w:rsidR="003F238F" w:rsidRPr="003F238F" w:rsidRDefault="003F238F" w:rsidP="00BC58BC">
            <w:pPr>
              <w:pStyle w:val="a3"/>
              <w:spacing w:line="360" w:lineRule="auto"/>
              <w:rPr>
                <w:bCs/>
                <w:sz w:val="28"/>
                <w:szCs w:val="28"/>
              </w:rPr>
            </w:pPr>
            <w:r w:rsidRPr="003F238F">
              <w:rPr>
                <w:bCs/>
                <w:sz w:val="28"/>
                <w:szCs w:val="28"/>
              </w:rPr>
              <w:t>Экзамен (квалификационный)</w:t>
            </w:r>
          </w:p>
        </w:tc>
      </w:tr>
      <w:tr w:rsidR="003F238F" w:rsidRPr="003F238F" w:rsidTr="00924857">
        <w:trPr>
          <w:trHeight w:val="449"/>
        </w:trPr>
        <w:tc>
          <w:tcPr>
            <w:tcW w:w="1702" w:type="dxa"/>
            <w:vMerge/>
          </w:tcPr>
          <w:p w:rsidR="003F238F" w:rsidRPr="003F238F" w:rsidRDefault="003F238F" w:rsidP="003F238F">
            <w:pPr>
              <w:pStyle w:val="a3"/>
              <w:jc w:val="both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3F238F" w:rsidRPr="003F238F" w:rsidRDefault="003F238F" w:rsidP="003F238F">
            <w:pPr>
              <w:pStyle w:val="a3"/>
              <w:jc w:val="both"/>
              <w:rPr>
                <w:color w:val="C00000"/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Практическое занятие</w:t>
            </w:r>
          </w:p>
        </w:tc>
        <w:tc>
          <w:tcPr>
            <w:tcW w:w="6379" w:type="dxa"/>
          </w:tcPr>
          <w:p w:rsidR="003F238F" w:rsidRPr="003F238F" w:rsidRDefault="003F238F" w:rsidP="00554842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Анализ прейскурантов предприятий сферы услуг по категориям с выбором услуг по домашнему профилактическому уходу.</w:t>
            </w:r>
          </w:p>
          <w:p w:rsidR="003F238F" w:rsidRPr="003F238F" w:rsidRDefault="003F238F" w:rsidP="00554842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 xml:space="preserve">2. Составление рекомендаций по домашнему и </w:t>
            </w:r>
            <w:r w:rsidRPr="003F238F">
              <w:rPr>
                <w:sz w:val="28"/>
                <w:szCs w:val="28"/>
              </w:rPr>
              <w:lastRenderedPageBreak/>
              <w:t>профилактическому уходу за кожей головы и волосами с заполнением карточки технолога.</w:t>
            </w:r>
          </w:p>
        </w:tc>
        <w:tc>
          <w:tcPr>
            <w:tcW w:w="2551" w:type="dxa"/>
            <w:vMerge/>
          </w:tcPr>
          <w:p w:rsidR="003F238F" w:rsidRPr="003F238F" w:rsidRDefault="003F238F" w:rsidP="003F238F">
            <w:pPr>
              <w:pStyle w:val="a3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3F238F">
            <w:pPr>
              <w:pStyle w:val="a3"/>
              <w:jc w:val="both"/>
              <w:rPr>
                <w:sz w:val="28"/>
                <w:szCs w:val="28"/>
              </w:rPr>
            </w:pPr>
          </w:p>
        </w:tc>
      </w:tr>
      <w:tr w:rsidR="003F238F" w:rsidRPr="003F238F" w:rsidTr="00924857">
        <w:trPr>
          <w:trHeight w:val="284"/>
        </w:trPr>
        <w:tc>
          <w:tcPr>
            <w:tcW w:w="1702" w:type="dxa"/>
          </w:tcPr>
          <w:p w:rsidR="003F238F" w:rsidRPr="003F238F" w:rsidRDefault="003F238F" w:rsidP="003F238F">
            <w:pPr>
              <w:pStyle w:val="a3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lastRenderedPageBreak/>
              <w:t xml:space="preserve">Внеаудиторная </w:t>
            </w:r>
          </w:p>
        </w:tc>
        <w:tc>
          <w:tcPr>
            <w:tcW w:w="1984" w:type="dxa"/>
          </w:tcPr>
          <w:p w:rsidR="003F238F" w:rsidRPr="003F238F" w:rsidRDefault="003F238F" w:rsidP="003F238F">
            <w:pPr>
              <w:pStyle w:val="a3"/>
              <w:jc w:val="both"/>
              <w:rPr>
                <w:color w:val="C00000"/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Домашнее задание</w:t>
            </w:r>
          </w:p>
        </w:tc>
        <w:tc>
          <w:tcPr>
            <w:tcW w:w="6379" w:type="dxa"/>
          </w:tcPr>
          <w:p w:rsidR="003F238F" w:rsidRPr="003F238F" w:rsidRDefault="003F238F" w:rsidP="00554842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1. Составление инструкционных карт выполнения  заключительных работ при оказании различных видов парикмахерских услуг.</w:t>
            </w:r>
          </w:p>
          <w:p w:rsidR="003F238F" w:rsidRPr="003F238F" w:rsidRDefault="003F238F" w:rsidP="00554842">
            <w:pPr>
              <w:pStyle w:val="a3"/>
              <w:spacing w:line="360" w:lineRule="auto"/>
              <w:jc w:val="both"/>
              <w:rPr>
                <w:sz w:val="28"/>
                <w:szCs w:val="28"/>
              </w:rPr>
            </w:pPr>
            <w:r w:rsidRPr="003F238F">
              <w:rPr>
                <w:sz w:val="28"/>
                <w:szCs w:val="28"/>
              </w:rPr>
              <w:t>2. Изучение информационных источников и дополнительной литературы и обзор образцов препаратов по уходу за волосами после оказания различных видов услуг.</w:t>
            </w:r>
          </w:p>
        </w:tc>
        <w:tc>
          <w:tcPr>
            <w:tcW w:w="2551" w:type="dxa"/>
            <w:vMerge/>
          </w:tcPr>
          <w:p w:rsidR="003F238F" w:rsidRPr="003F238F" w:rsidRDefault="003F238F" w:rsidP="003F238F">
            <w:pPr>
              <w:pStyle w:val="a3"/>
              <w:jc w:val="both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</w:tcPr>
          <w:p w:rsidR="003F238F" w:rsidRPr="003F238F" w:rsidRDefault="003F238F" w:rsidP="003F238F">
            <w:pPr>
              <w:pStyle w:val="a3"/>
              <w:jc w:val="both"/>
              <w:rPr>
                <w:sz w:val="28"/>
                <w:szCs w:val="28"/>
              </w:rPr>
            </w:pPr>
          </w:p>
        </w:tc>
      </w:tr>
    </w:tbl>
    <w:p w:rsidR="00287E13" w:rsidRPr="003F238F" w:rsidRDefault="00287E13" w:rsidP="003F238F">
      <w:pPr>
        <w:pStyle w:val="a3"/>
        <w:jc w:val="both"/>
        <w:rPr>
          <w:sz w:val="28"/>
          <w:szCs w:val="28"/>
        </w:rPr>
        <w:sectPr w:rsidR="00287E13" w:rsidRPr="003F238F" w:rsidSect="00287E1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EC6871" w:rsidRPr="00CC5EA8" w:rsidRDefault="00EC6871" w:rsidP="00EC6871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 w:rsidRPr="00CC5EA8">
        <w:rPr>
          <w:sz w:val="28"/>
          <w:szCs w:val="28"/>
        </w:rPr>
        <w:lastRenderedPageBreak/>
        <w:t xml:space="preserve">Во время </w:t>
      </w:r>
      <w:r w:rsidRPr="00CC5EA8">
        <w:rPr>
          <w:b/>
          <w:sz w:val="28"/>
          <w:szCs w:val="28"/>
        </w:rPr>
        <w:t>основного этапа</w:t>
      </w:r>
      <w:r w:rsidRPr="00CC5EA8">
        <w:rPr>
          <w:sz w:val="28"/>
          <w:szCs w:val="28"/>
        </w:rPr>
        <w:t xml:space="preserve"> формирование профессиональных компетенций осуществляется с учетом их вида.</w:t>
      </w:r>
    </w:p>
    <w:p w:rsidR="00EC6871" w:rsidRDefault="00EC6871" w:rsidP="00EC6871">
      <w:pPr>
        <w:pStyle w:val="a3"/>
        <w:spacing w:line="360" w:lineRule="auto"/>
        <w:ind w:firstLine="708"/>
        <w:jc w:val="both"/>
        <w:rPr>
          <w:sz w:val="28"/>
          <w:szCs w:val="28"/>
        </w:rPr>
      </w:pPr>
      <w:r w:rsidRPr="00CC5EA8">
        <w:rPr>
          <w:sz w:val="28"/>
          <w:szCs w:val="28"/>
        </w:rPr>
        <w:t xml:space="preserve">При отборе видов самостоятельной работы, при определении ее объема и содержания </w:t>
      </w:r>
      <w:r>
        <w:rPr>
          <w:sz w:val="28"/>
          <w:szCs w:val="28"/>
        </w:rPr>
        <w:t>автор руководствуется</w:t>
      </w:r>
      <w:r w:rsidRPr="00CC5EA8">
        <w:rPr>
          <w:sz w:val="28"/>
          <w:szCs w:val="28"/>
        </w:rPr>
        <w:t xml:space="preserve"> принципами дидактики. На </w:t>
      </w:r>
      <w:r>
        <w:rPr>
          <w:sz w:val="28"/>
          <w:szCs w:val="28"/>
        </w:rPr>
        <w:t>первых занятиях по междисциплинарному курсу знакомит с</w:t>
      </w:r>
      <w:r w:rsidRPr="00CC5EA8">
        <w:rPr>
          <w:sz w:val="28"/>
          <w:szCs w:val="28"/>
        </w:rPr>
        <w:t xml:space="preserve"> видами самостоятельной работы, содержанием заданий</w:t>
      </w:r>
      <w:r>
        <w:rPr>
          <w:sz w:val="28"/>
          <w:szCs w:val="28"/>
        </w:rPr>
        <w:t xml:space="preserve">, критериями оценки. Преподавателем </w:t>
      </w:r>
      <w:r w:rsidRPr="00CC5EA8">
        <w:rPr>
          <w:sz w:val="28"/>
          <w:szCs w:val="28"/>
        </w:rPr>
        <w:t xml:space="preserve"> разработаны методические указания</w:t>
      </w:r>
      <w:r>
        <w:rPr>
          <w:sz w:val="28"/>
          <w:szCs w:val="28"/>
        </w:rPr>
        <w:t xml:space="preserve"> для студентов</w:t>
      </w:r>
      <w:r w:rsidRPr="00CC5EA8">
        <w:rPr>
          <w:sz w:val="28"/>
          <w:szCs w:val="28"/>
        </w:rPr>
        <w:t xml:space="preserve"> по выполнению этих </w:t>
      </w:r>
      <w:r>
        <w:rPr>
          <w:sz w:val="28"/>
          <w:szCs w:val="28"/>
        </w:rPr>
        <w:t xml:space="preserve">заданий, они включают работу </w:t>
      </w:r>
      <w:r w:rsidRPr="00CC5EA8">
        <w:rPr>
          <w:rFonts w:ascii="Times New Roman" w:hAnsi="Times New Roman"/>
          <w:sz w:val="28"/>
          <w:szCs w:val="28"/>
        </w:rPr>
        <w:t>с литературой (документацией)</w:t>
      </w:r>
      <w:r>
        <w:rPr>
          <w:sz w:val="28"/>
          <w:szCs w:val="28"/>
        </w:rPr>
        <w:t>, на л</w:t>
      </w:r>
      <w:r>
        <w:rPr>
          <w:rFonts w:ascii="Times New Roman" w:hAnsi="Times New Roman"/>
          <w:sz w:val="28"/>
          <w:szCs w:val="28"/>
        </w:rPr>
        <w:t xml:space="preserve">абораторных работах и </w:t>
      </w:r>
      <w:r w:rsidRPr="00CC5EA8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рактическом занятии</w:t>
      </w:r>
      <w:r>
        <w:rPr>
          <w:sz w:val="28"/>
          <w:szCs w:val="28"/>
        </w:rPr>
        <w:t>, по с</w:t>
      </w:r>
      <w:r>
        <w:rPr>
          <w:rFonts w:ascii="Times New Roman" w:hAnsi="Times New Roman"/>
          <w:sz w:val="28"/>
          <w:szCs w:val="28"/>
        </w:rPr>
        <w:t>амопроверке</w:t>
      </w:r>
      <w:r>
        <w:rPr>
          <w:sz w:val="28"/>
          <w:szCs w:val="28"/>
        </w:rPr>
        <w:t>, на к</w:t>
      </w:r>
      <w:r w:rsidRPr="00CC5EA8">
        <w:rPr>
          <w:rFonts w:ascii="Times New Roman" w:hAnsi="Times New Roman"/>
          <w:sz w:val="28"/>
          <w:szCs w:val="28"/>
        </w:rPr>
        <w:t>онсультации</w:t>
      </w:r>
      <w:r>
        <w:rPr>
          <w:sz w:val="28"/>
          <w:szCs w:val="28"/>
        </w:rPr>
        <w:t>, при п</w:t>
      </w:r>
      <w:r>
        <w:rPr>
          <w:rFonts w:ascii="Times New Roman" w:hAnsi="Times New Roman"/>
          <w:sz w:val="28"/>
          <w:szCs w:val="28"/>
        </w:rPr>
        <w:t>одготовке</w:t>
      </w:r>
      <w:r w:rsidRPr="00CC5EA8">
        <w:rPr>
          <w:rFonts w:ascii="Times New Roman" w:hAnsi="Times New Roman"/>
          <w:sz w:val="28"/>
          <w:szCs w:val="28"/>
        </w:rPr>
        <w:t xml:space="preserve"> к экзаменам и зачетам</w:t>
      </w:r>
      <w:r>
        <w:rPr>
          <w:sz w:val="28"/>
          <w:szCs w:val="28"/>
        </w:rPr>
        <w:t>, по к</w:t>
      </w:r>
      <w:r>
        <w:rPr>
          <w:rFonts w:ascii="Times New Roman" w:hAnsi="Times New Roman"/>
          <w:sz w:val="28"/>
          <w:szCs w:val="28"/>
        </w:rPr>
        <w:t>урсовому и дипломному проектированию</w:t>
      </w:r>
      <w:r>
        <w:rPr>
          <w:sz w:val="28"/>
          <w:szCs w:val="28"/>
        </w:rPr>
        <w:t>, по с</w:t>
      </w:r>
      <w:r>
        <w:rPr>
          <w:rFonts w:ascii="Times New Roman" w:hAnsi="Times New Roman"/>
          <w:sz w:val="28"/>
          <w:szCs w:val="28"/>
        </w:rPr>
        <w:t>оставлению</w:t>
      </w:r>
      <w:r w:rsidRPr="00CC5EA8">
        <w:rPr>
          <w:rFonts w:ascii="Times New Roman" w:hAnsi="Times New Roman"/>
          <w:sz w:val="28"/>
          <w:szCs w:val="28"/>
        </w:rPr>
        <w:t xml:space="preserve"> таблиц систематизации учебного материала</w:t>
      </w:r>
      <w:r>
        <w:rPr>
          <w:sz w:val="28"/>
          <w:szCs w:val="28"/>
        </w:rPr>
        <w:t>, по н</w:t>
      </w:r>
      <w:r w:rsidRPr="00CC5EA8">
        <w:rPr>
          <w:rFonts w:ascii="Times New Roman" w:hAnsi="Times New Roman"/>
          <w:sz w:val="28"/>
          <w:szCs w:val="28"/>
        </w:rPr>
        <w:t>аписание доклада</w:t>
      </w:r>
      <w:r>
        <w:rPr>
          <w:rFonts w:ascii="Times New Roman" w:hAnsi="Times New Roman"/>
          <w:sz w:val="28"/>
          <w:szCs w:val="28"/>
        </w:rPr>
        <w:t xml:space="preserve"> и реферата</w:t>
      </w:r>
      <w:r>
        <w:rPr>
          <w:sz w:val="28"/>
          <w:szCs w:val="28"/>
        </w:rPr>
        <w:t>, по с</w:t>
      </w:r>
      <w:r>
        <w:rPr>
          <w:rFonts w:ascii="Times New Roman" w:hAnsi="Times New Roman"/>
          <w:sz w:val="28"/>
          <w:szCs w:val="28"/>
          <w:lang w:eastAsia="ru-RU"/>
        </w:rPr>
        <w:t>оставлению</w:t>
      </w:r>
      <w:r w:rsidRPr="00CC5EA8">
        <w:rPr>
          <w:rFonts w:ascii="Times New Roman" w:hAnsi="Times New Roman"/>
          <w:sz w:val="28"/>
          <w:szCs w:val="28"/>
          <w:lang w:eastAsia="ru-RU"/>
        </w:rPr>
        <w:t xml:space="preserve"> компьютерной презентации с помощью пакета </w:t>
      </w:r>
      <w:r w:rsidRPr="00CC5EA8">
        <w:rPr>
          <w:rFonts w:ascii="Times New Roman" w:hAnsi="Times New Roman"/>
          <w:sz w:val="28"/>
          <w:szCs w:val="28"/>
          <w:lang w:val="en-US" w:eastAsia="ru-RU"/>
        </w:rPr>
        <w:t>Microsoft</w:t>
      </w:r>
      <w:r w:rsidR="0005454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C5EA8">
        <w:rPr>
          <w:rFonts w:ascii="Times New Roman" w:hAnsi="Times New Roman"/>
          <w:sz w:val="28"/>
          <w:szCs w:val="28"/>
          <w:lang w:val="en-US" w:eastAsia="ru-RU"/>
        </w:rPr>
        <w:t>Power</w:t>
      </w:r>
      <w:r w:rsidR="0005454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C5EA8">
        <w:rPr>
          <w:rFonts w:ascii="Times New Roman" w:hAnsi="Times New Roman"/>
          <w:sz w:val="28"/>
          <w:szCs w:val="28"/>
          <w:lang w:val="en-US" w:eastAsia="ru-RU"/>
        </w:rPr>
        <w:t>Point</w:t>
      </w:r>
      <w:r>
        <w:rPr>
          <w:sz w:val="28"/>
          <w:szCs w:val="28"/>
        </w:rPr>
        <w:t>, по п</w:t>
      </w:r>
      <w:r>
        <w:rPr>
          <w:rFonts w:ascii="Times New Roman" w:hAnsi="Times New Roman"/>
          <w:sz w:val="28"/>
          <w:szCs w:val="28"/>
          <w:lang w:eastAsia="ru-RU"/>
        </w:rPr>
        <w:t>одготовке</w:t>
      </w:r>
      <w:r w:rsidR="00524EAE">
        <w:rPr>
          <w:rFonts w:ascii="Times New Roman" w:hAnsi="Times New Roman"/>
          <w:sz w:val="28"/>
          <w:szCs w:val="28"/>
          <w:lang w:eastAsia="ru-RU"/>
        </w:rPr>
        <w:t xml:space="preserve"> к </w:t>
      </w:r>
      <w:r w:rsidRPr="00CC5EA8">
        <w:rPr>
          <w:rFonts w:ascii="Times New Roman" w:hAnsi="Times New Roman"/>
          <w:sz w:val="28"/>
          <w:szCs w:val="28"/>
          <w:lang w:eastAsia="ru-RU"/>
        </w:rPr>
        <w:t>семинару</w:t>
      </w:r>
      <w:r>
        <w:rPr>
          <w:rFonts w:ascii="Times New Roman" w:hAnsi="Times New Roman"/>
          <w:sz w:val="28"/>
          <w:szCs w:val="28"/>
          <w:lang w:eastAsia="ru-RU"/>
        </w:rPr>
        <w:t xml:space="preserve"> или консультации</w:t>
      </w:r>
      <w:r>
        <w:rPr>
          <w:sz w:val="28"/>
          <w:szCs w:val="28"/>
        </w:rPr>
        <w:t>, по з</w:t>
      </w:r>
      <w:r>
        <w:rPr>
          <w:rFonts w:ascii="Times New Roman" w:hAnsi="Times New Roman"/>
          <w:sz w:val="28"/>
          <w:szCs w:val="28"/>
          <w:lang w:eastAsia="ru-RU"/>
        </w:rPr>
        <w:t>аданию</w:t>
      </w:r>
      <w:r w:rsidRPr="00CC5EA8">
        <w:rPr>
          <w:rFonts w:ascii="Times New Roman" w:hAnsi="Times New Roman"/>
          <w:sz w:val="28"/>
          <w:szCs w:val="28"/>
          <w:lang w:eastAsia="ru-RU"/>
        </w:rPr>
        <w:t xml:space="preserve"> в тетради на печатной основе</w:t>
      </w:r>
      <w:r>
        <w:rPr>
          <w:rFonts w:ascii="Times New Roman" w:hAnsi="Times New Roman"/>
          <w:sz w:val="28"/>
          <w:szCs w:val="28"/>
          <w:lang w:eastAsia="ru-RU"/>
        </w:rPr>
        <w:t xml:space="preserve"> (Приложение №4).</w:t>
      </w:r>
    </w:p>
    <w:p w:rsidR="0040480B" w:rsidRPr="003847CD" w:rsidRDefault="0040480B" w:rsidP="0040480B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0D00">
        <w:rPr>
          <w:rFonts w:ascii="Times New Roman" w:hAnsi="Times New Roman" w:cs="Times New Roman"/>
          <w:sz w:val="28"/>
          <w:szCs w:val="28"/>
        </w:rPr>
        <w:t>Аудиторная самостоятельная работа на занятии побуждает студента при ее выполнени</w:t>
      </w:r>
      <w:r w:rsidR="00D12CAD">
        <w:rPr>
          <w:rFonts w:ascii="Times New Roman" w:hAnsi="Times New Roman" w:cs="Times New Roman"/>
          <w:sz w:val="28"/>
          <w:szCs w:val="28"/>
        </w:rPr>
        <w:t>и работать напряженно. Однако преподаватель не допускает</w:t>
      </w:r>
      <w:r w:rsidRPr="006F0D00">
        <w:rPr>
          <w:rFonts w:ascii="Times New Roman" w:hAnsi="Times New Roman" w:cs="Times New Roman"/>
          <w:sz w:val="28"/>
          <w:szCs w:val="28"/>
        </w:rPr>
        <w:t xml:space="preserve"> крайностей: содержание и объем самостоятельной работы, предлагаемой на каждом этапе обучения, посильны</w:t>
      </w:r>
      <w:r w:rsidR="00054541">
        <w:rPr>
          <w:rFonts w:ascii="Times New Roman" w:hAnsi="Times New Roman" w:cs="Times New Roman"/>
          <w:sz w:val="28"/>
          <w:szCs w:val="28"/>
        </w:rPr>
        <w:t xml:space="preserve"> </w:t>
      </w:r>
      <w:r w:rsidR="00061AF5">
        <w:rPr>
          <w:rFonts w:ascii="Times New Roman" w:hAnsi="Times New Roman" w:cs="Times New Roman"/>
          <w:sz w:val="28"/>
          <w:szCs w:val="28"/>
        </w:rPr>
        <w:t>студентам,</w:t>
      </w:r>
      <w:r w:rsidRPr="006F0D00">
        <w:rPr>
          <w:rFonts w:ascii="Times New Roman" w:hAnsi="Times New Roman" w:cs="Times New Roman"/>
          <w:sz w:val="28"/>
          <w:szCs w:val="28"/>
        </w:rPr>
        <w:t xml:space="preserve"> и они подготовлены к выполнению </w:t>
      </w:r>
      <w:r w:rsidRPr="003847CD">
        <w:rPr>
          <w:rFonts w:ascii="Times New Roman" w:hAnsi="Times New Roman" w:cs="Times New Roman"/>
          <w:sz w:val="28"/>
          <w:szCs w:val="28"/>
        </w:rPr>
        <w:t>самостоятельной работы теоретически и практически.</w:t>
      </w:r>
    </w:p>
    <w:p w:rsidR="006874AD" w:rsidRDefault="00D12CAD" w:rsidP="006874AD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первых занятиях  студентам</w:t>
      </w:r>
      <w:r w:rsidR="0040480B" w:rsidRPr="003847CD">
        <w:rPr>
          <w:rFonts w:ascii="Times New Roman" w:hAnsi="Times New Roman" w:cs="Times New Roman"/>
          <w:sz w:val="28"/>
          <w:szCs w:val="28"/>
        </w:rPr>
        <w:t xml:space="preserve"> нужно сформировать простейшие навыки самостоятельной работы.</w:t>
      </w:r>
      <w:r w:rsidR="00054541">
        <w:rPr>
          <w:rFonts w:ascii="Times New Roman" w:hAnsi="Times New Roman" w:cs="Times New Roman"/>
          <w:sz w:val="28"/>
          <w:szCs w:val="28"/>
        </w:rPr>
        <w:t xml:space="preserve"> </w:t>
      </w:r>
      <w:r w:rsidR="0040480B" w:rsidRPr="003847CD">
        <w:rPr>
          <w:rFonts w:ascii="Times New Roman" w:hAnsi="Times New Roman" w:cs="Times New Roman"/>
          <w:sz w:val="28"/>
          <w:szCs w:val="28"/>
        </w:rPr>
        <w:t xml:space="preserve">В этом случае самостоятельной работе студентов предшествует мой наглядный показ приемов работы, сопровождаемый четкими объяснениями, записями на доске. Это имеет важное </w:t>
      </w:r>
      <w:r w:rsidR="00524EAE">
        <w:rPr>
          <w:rFonts w:ascii="Times New Roman" w:hAnsi="Times New Roman" w:cs="Times New Roman"/>
          <w:sz w:val="28"/>
          <w:szCs w:val="28"/>
        </w:rPr>
        <w:t xml:space="preserve"> </w:t>
      </w:r>
      <w:r w:rsidR="0040480B" w:rsidRPr="003847CD">
        <w:rPr>
          <w:rFonts w:ascii="Times New Roman" w:hAnsi="Times New Roman" w:cs="Times New Roman"/>
          <w:sz w:val="28"/>
          <w:szCs w:val="28"/>
        </w:rPr>
        <w:t xml:space="preserve">значение </w:t>
      </w:r>
      <w:r w:rsidR="00054541">
        <w:rPr>
          <w:rFonts w:ascii="Times New Roman" w:hAnsi="Times New Roman" w:cs="Times New Roman"/>
          <w:sz w:val="28"/>
          <w:szCs w:val="28"/>
        </w:rPr>
        <w:t xml:space="preserve"> </w:t>
      </w:r>
      <w:r w:rsidR="0040480B" w:rsidRPr="003847CD">
        <w:rPr>
          <w:rFonts w:ascii="Times New Roman" w:hAnsi="Times New Roman" w:cs="Times New Roman"/>
          <w:sz w:val="28"/>
          <w:szCs w:val="28"/>
        </w:rPr>
        <w:t>для формирования более сложных навыков и умений, более высокой формы самостоятельности, при которой студенты способны разрабатывать и применять свои методы решения задач учебного или производственного характера.</w:t>
      </w:r>
    </w:p>
    <w:p w:rsidR="0040480B" w:rsidRDefault="006874AD" w:rsidP="006874AD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рабочих тетрадях</w:t>
      </w:r>
      <w:r w:rsidR="0040480B" w:rsidRPr="006F0D00">
        <w:rPr>
          <w:rFonts w:ascii="Times New Roman" w:hAnsi="Times New Roman" w:cs="Times New Roman"/>
          <w:sz w:val="28"/>
          <w:szCs w:val="28"/>
        </w:rPr>
        <w:t xml:space="preserve"> по междисциплинарным курсам</w:t>
      </w:r>
      <w:r>
        <w:rPr>
          <w:rFonts w:ascii="Times New Roman" w:hAnsi="Times New Roman" w:cs="Times New Roman"/>
          <w:sz w:val="28"/>
          <w:szCs w:val="28"/>
        </w:rPr>
        <w:t xml:space="preserve"> задания</w:t>
      </w:r>
      <w:r w:rsidR="0040480B" w:rsidRPr="006F0D00">
        <w:rPr>
          <w:rFonts w:ascii="Times New Roman" w:hAnsi="Times New Roman" w:cs="Times New Roman"/>
          <w:sz w:val="28"/>
          <w:szCs w:val="28"/>
        </w:rPr>
        <w:t xml:space="preserve"> делятся на подгруппы</w:t>
      </w:r>
      <w:r w:rsidR="00524EA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которые направлены на </w:t>
      </w:r>
      <w:r w:rsidR="00855E26">
        <w:rPr>
          <w:rFonts w:ascii="Times New Roman" w:hAnsi="Times New Roman" w:cs="Times New Roman"/>
          <w:sz w:val="28"/>
          <w:szCs w:val="28"/>
        </w:rPr>
        <w:t>(Приложение №5</w:t>
      </w:r>
      <w:r w:rsidR="0040480B">
        <w:rPr>
          <w:rFonts w:ascii="Times New Roman" w:hAnsi="Times New Roman" w:cs="Times New Roman"/>
          <w:sz w:val="28"/>
          <w:szCs w:val="28"/>
        </w:rPr>
        <w:t>)</w:t>
      </w:r>
      <w:r w:rsidR="0040480B" w:rsidRPr="006F0D00">
        <w:rPr>
          <w:rFonts w:ascii="Times New Roman" w:hAnsi="Times New Roman" w:cs="Times New Roman"/>
          <w:sz w:val="28"/>
          <w:szCs w:val="28"/>
        </w:rPr>
        <w:t>:</w:t>
      </w:r>
    </w:p>
    <w:p w:rsidR="006874AD" w:rsidRPr="006874AD" w:rsidRDefault="006874AD" w:rsidP="006874AD">
      <w:pPr>
        <w:pStyle w:val="ac"/>
        <w:spacing w:before="0" w:beforeAutospacing="0" w:after="0" w:afterAutospacing="0"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овладение знаниями</w:t>
      </w:r>
      <w:r w:rsidRPr="006874AD">
        <w:rPr>
          <w:sz w:val="28"/>
          <w:szCs w:val="28"/>
          <w:u w:val="single"/>
        </w:rPr>
        <w:t xml:space="preserve">: 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чтение текста учебника и дополнительной литературы и составление плана текста;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ознакомление с нормативными документами и выполнение расчетно-графических работ;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выполнение чертежей, схем причесок и простых постижерных изделий и украшений;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подбор и изучение литературных источников, работа с периодическими журналами по профессии «Парикмахер».</w:t>
      </w:r>
    </w:p>
    <w:p w:rsidR="006874AD" w:rsidRPr="006874AD" w:rsidRDefault="006874AD" w:rsidP="006874AD">
      <w:pPr>
        <w:pStyle w:val="a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874AD">
        <w:rPr>
          <w:sz w:val="28"/>
          <w:szCs w:val="28"/>
          <w:u w:val="single"/>
        </w:rPr>
        <w:t>закрепления и систематизации знаний: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составление поэтапной инструкции выполнения подготовительных и заключительных работ;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составление тематических кроссвордов и  задач с представлением эталонов ответов;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работа с дополнительной литературой при подготовке и написании докладов;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оформление мультимедийных презентаций учебных разделов и тем, слайдового сопровождения докладов  с использованием компьютерных технологий;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составление таблицы классификации постижерных изделий и украшений причесок;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составление</w:t>
      </w:r>
      <w:r w:rsidR="00054541">
        <w:rPr>
          <w:rFonts w:ascii="Times New Roman" w:hAnsi="Times New Roman"/>
          <w:sz w:val="28"/>
          <w:szCs w:val="28"/>
        </w:rPr>
        <w:t xml:space="preserve"> </w:t>
      </w:r>
      <w:r w:rsidRPr="006874AD">
        <w:rPr>
          <w:rFonts w:ascii="Times New Roman" w:hAnsi="Times New Roman"/>
          <w:sz w:val="28"/>
          <w:szCs w:val="28"/>
        </w:rPr>
        <w:t>таблиц и рекомендаций по различным видам работ;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составление классификации различных средств по типам  волос, с учетом  их назначения и влияния на кожу головы  и волосы;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составление инструкций по применению средств для волос отечественного и импортного производства;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sz w:val="28"/>
          <w:szCs w:val="28"/>
        </w:rPr>
        <w:t>ответы на контрольные вопросы.</w:t>
      </w:r>
    </w:p>
    <w:p w:rsidR="006874AD" w:rsidRPr="006874AD" w:rsidRDefault="006874AD" w:rsidP="006874AD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sz w:val="28"/>
          <w:szCs w:val="28"/>
          <w:u w:val="single"/>
        </w:rPr>
        <w:t>формирования умений: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lastRenderedPageBreak/>
        <w:t>проведение сравнительного анализа клеящих составов и материалов,  используемых  при изготовлении клееных постижерных украшений.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самостоятельное решение ситуационных задач с использованием условий из дополнительной литературы;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>изготовление наглядного пособия по постижерному делу (рекомендации по изготовлению пособия);</w:t>
      </w:r>
    </w:p>
    <w:p w:rsidR="006874AD" w:rsidRPr="006874AD" w:rsidRDefault="006874AD" w:rsidP="00ED36B4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874AD">
        <w:rPr>
          <w:rFonts w:ascii="Times New Roman" w:hAnsi="Times New Roman"/>
          <w:sz w:val="28"/>
          <w:szCs w:val="28"/>
        </w:rPr>
        <w:t xml:space="preserve">проектирование и моделирование технологических карт </w:t>
      </w:r>
      <w:r w:rsidRPr="006874AD">
        <w:rPr>
          <w:rFonts w:ascii="Times New Roman" w:hAnsi="Times New Roman"/>
          <w:bCs/>
          <w:sz w:val="28"/>
          <w:szCs w:val="28"/>
        </w:rPr>
        <w:t>окрашивания волос, завивки волос, оформления прически</w:t>
      </w:r>
      <w:r w:rsidRPr="006874AD">
        <w:rPr>
          <w:rFonts w:ascii="Times New Roman" w:hAnsi="Times New Roman"/>
          <w:sz w:val="28"/>
          <w:szCs w:val="28"/>
        </w:rPr>
        <w:t>.</w:t>
      </w:r>
    </w:p>
    <w:p w:rsidR="00EA088C" w:rsidRDefault="00EA088C" w:rsidP="00EA088C">
      <w:pPr>
        <w:pStyle w:val="a3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В рабочей тетради имеются задания,</w:t>
      </w:r>
      <w:r w:rsidR="0005454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где </w:t>
      </w:r>
      <w:r w:rsidRPr="00AE3B87">
        <w:rPr>
          <w:sz w:val="28"/>
          <w:szCs w:val="28"/>
        </w:rPr>
        <w:t xml:space="preserve">их содержание и характер </w:t>
      </w:r>
      <w:r>
        <w:rPr>
          <w:sz w:val="28"/>
          <w:szCs w:val="28"/>
        </w:rPr>
        <w:t xml:space="preserve">имеют </w:t>
      </w:r>
      <w:r w:rsidRPr="00AE3B87">
        <w:rPr>
          <w:sz w:val="28"/>
          <w:szCs w:val="28"/>
        </w:rPr>
        <w:t>вариативный и диффер</w:t>
      </w:r>
      <w:r>
        <w:rPr>
          <w:sz w:val="28"/>
          <w:szCs w:val="28"/>
        </w:rPr>
        <w:t>енцированный характер. Они составлены с  учетом специфики</w:t>
      </w:r>
      <w:r w:rsidRPr="00AE3B87">
        <w:rPr>
          <w:sz w:val="28"/>
          <w:szCs w:val="28"/>
        </w:rPr>
        <w:t xml:space="preserve"> спе</w:t>
      </w:r>
      <w:r>
        <w:rPr>
          <w:sz w:val="28"/>
          <w:szCs w:val="28"/>
        </w:rPr>
        <w:t>циальности, изучаемого междисциплинарного курса,</w:t>
      </w:r>
      <w:r w:rsidRPr="00AE3B87">
        <w:rPr>
          <w:sz w:val="28"/>
          <w:szCs w:val="28"/>
        </w:rPr>
        <w:t xml:space="preserve"> инд</w:t>
      </w:r>
      <w:r>
        <w:rPr>
          <w:sz w:val="28"/>
          <w:szCs w:val="28"/>
        </w:rPr>
        <w:t xml:space="preserve">ивидуальных особенностей студента и обозначены значком </w:t>
      </w:r>
      <w:r w:rsidRPr="00554744">
        <w:rPr>
          <w:rFonts w:ascii="Times New Roman" w:hAnsi="Times New Roman"/>
          <w:b/>
          <w:sz w:val="24"/>
          <w:szCs w:val="24"/>
        </w:rPr>
        <w:t>«*»</w:t>
      </w:r>
      <w:r w:rsidR="00291111">
        <w:rPr>
          <w:rFonts w:ascii="Times New Roman" w:hAnsi="Times New Roman"/>
          <w:sz w:val="28"/>
          <w:szCs w:val="28"/>
        </w:rPr>
        <w:t>.</w:t>
      </w:r>
    </w:p>
    <w:p w:rsidR="000D7E0D" w:rsidRDefault="006874AD" w:rsidP="00EA088C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заданий для самостоятельной работы на формирование регулятивных компетенций</w:t>
      </w:r>
      <w:r w:rsidR="00054541">
        <w:rPr>
          <w:sz w:val="28"/>
          <w:szCs w:val="28"/>
        </w:rPr>
        <w:t xml:space="preserve"> </w:t>
      </w:r>
      <w:r w:rsidRPr="001C016B">
        <w:rPr>
          <w:sz w:val="28"/>
          <w:szCs w:val="28"/>
        </w:rPr>
        <w:t>направлены на</w:t>
      </w:r>
      <w:r w:rsidR="00054541">
        <w:rPr>
          <w:sz w:val="28"/>
          <w:szCs w:val="28"/>
        </w:rPr>
        <w:t xml:space="preserve"> </w:t>
      </w:r>
      <w:r>
        <w:rPr>
          <w:sz w:val="28"/>
          <w:szCs w:val="28"/>
        </w:rPr>
        <w:t>определение целей учебной деятельности, ответственность за результаты учебы, концентрацию на учебе;</w:t>
      </w:r>
      <w:r w:rsidR="00054541">
        <w:rPr>
          <w:sz w:val="28"/>
          <w:szCs w:val="28"/>
        </w:rPr>
        <w:t xml:space="preserve"> </w:t>
      </w:r>
      <w:r w:rsidRPr="00904BD2">
        <w:rPr>
          <w:sz w:val="28"/>
          <w:szCs w:val="28"/>
        </w:rPr>
        <w:t xml:space="preserve">умение  делать  заключительные   выводы. </w:t>
      </w:r>
    </w:p>
    <w:p w:rsidR="00F379F4" w:rsidRPr="00F379F4" w:rsidRDefault="006874AD" w:rsidP="00F379F4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 w:rsidRPr="00904BD2">
        <w:rPr>
          <w:sz w:val="28"/>
          <w:szCs w:val="28"/>
        </w:rPr>
        <w:t>Например, аудиторная самост</w:t>
      </w:r>
      <w:r w:rsidR="00D12CAD">
        <w:rPr>
          <w:sz w:val="28"/>
          <w:szCs w:val="28"/>
        </w:rPr>
        <w:t xml:space="preserve">оятельная работа на лабораторных работах и </w:t>
      </w:r>
      <w:r w:rsidRPr="00904BD2">
        <w:rPr>
          <w:sz w:val="28"/>
          <w:szCs w:val="28"/>
        </w:rPr>
        <w:t>практических занятия</w:t>
      </w:r>
      <w:r>
        <w:rPr>
          <w:sz w:val="28"/>
          <w:szCs w:val="28"/>
        </w:rPr>
        <w:t>х</w:t>
      </w:r>
      <w:r w:rsidRPr="00904BD2">
        <w:rPr>
          <w:sz w:val="28"/>
          <w:szCs w:val="28"/>
        </w:rPr>
        <w:t xml:space="preserve"> носит целенаправленный характер. Это достигается четкой фор</w:t>
      </w:r>
      <w:r w:rsidR="00D12CAD">
        <w:rPr>
          <w:sz w:val="28"/>
          <w:szCs w:val="28"/>
        </w:rPr>
        <w:t>мулировкой цели работы. Преподаватель находит</w:t>
      </w:r>
      <w:r w:rsidRPr="00904BD2">
        <w:rPr>
          <w:sz w:val="28"/>
          <w:szCs w:val="28"/>
        </w:rPr>
        <w:t xml:space="preserve"> такую формулировку задания, которая вызывает у студентов интерес к работе и стремление выполнить ее как можно лучше. Методические указания, которые выдаются студентам имеют четкую структуру, в них ясно представлено, в чем заключается задача, порядок выполнения работы по достижению результата и каким образом будет проверяться ее выполнение</w:t>
      </w:r>
      <w:r w:rsidR="008D0F5D">
        <w:rPr>
          <w:sz w:val="28"/>
          <w:szCs w:val="28"/>
        </w:rPr>
        <w:t xml:space="preserve"> (Приложение №6)</w:t>
      </w:r>
      <w:r w:rsidRPr="00904BD2">
        <w:rPr>
          <w:sz w:val="28"/>
          <w:szCs w:val="28"/>
        </w:rPr>
        <w:t>. Это придает работе студентов осмысленный, целенаправленный характер, и способствует</w:t>
      </w:r>
      <w:r>
        <w:rPr>
          <w:sz w:val="28"/>
          <w:szCs w:val="28"/>
        </w:rPr>
        <w:t xml:space="preserve"> более успешному ее выполнению.</w:t>
      </w:r>
      <w:r>
        <w:rPr>
          <w:sz w:val="28"/>
          <w:szCs w:val="28"/>
        </w:rPr>
        <w:tab/>
      </w:r>
      <w:r w:rsidRPr="00904BD2">
        <w:rPr>
          <w:sz w:val="28"/>
          <w:szCs w:val="28"/>
        </w:rPr>
        <w:t xml:space="preserve">Недооценка указанного требования приводит к тому, приводит к нерациональной трате времени и </w:t>
      </w:r>
      <w:r w:rsidRPr="00F379F4">
        <w:rPr>
          <w:sz w:val="28"/>
          <w:szCs w:val="28"/>
        </w:rPr>
        <w:t>снижению уровня самостоятельности студентов в работе.</w:t>
      </w:r>
    </w:p>
    <w:p w:rsidR="00F379F4" w:rsidRPr="00F379F4" w:rsidRDefault="000D7E0D" w:rsidP="00F379F4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 w:rsidRPr="00F379F4">
        <w:rPr>
          <w:sz w:val="28"/>
          <w:szCs w:val="28"/>
        </w:rPr>
        <w:lastRenderedPageBreak/>
        <w:t xml:space="preserve">Для проведения занятий </w:t>
      </w:r>
      <w:r w:rsidR="00FB083C">
        <w:rPr>
          <w:sz w:val="28"/>
          <w:szCs w:val="28"/>
        </w:rPr>
        <w:t xml:space="preserve">имеется </w:t>
      </w:r>
      <w:r w:rsidRPr="00F379F4">
        <w:rPr>
          <w:sz w:val="28"/>
          <w:szCs w:val="28"/>
        </w:rPr>
        <w:t>большой банк заданий и задач для самостоятельного решения, причем эти задания могут быть дифференцированы по степени сложности</w:t>
      </w:r>
      <w:r w:rsidR="00FB083C">
        <w:rPr>
          <w:sz w:val="28"/>
          <w:szCs w:val="28"/>
        </w:rPr>
        <w:t xml:space="preserve"> (Приложение №13)</w:t>
      </w:r>
      <w:r w:rsidRPr="00F379F4">
        <w:rPr>
          <w:sz w:val="28"/>
          <w:szCs w:val="28"/>
        </w:rPr>
        <w:t>. В зав</w:t>
      </w:r>
      <w:r w:rsidR="00FB083C">
        <w:rPr>
          <w:sz w:val="28"/>
          <w:szCs w:val="28"/>
        </w:rPr>
        <w:t>исимости от дисциплины или от темы</w:t>
      </w:r>
      <w:r w:rsidR="00054541">
        <w:rPr>
          <w:sz w:val="28"/>
          <w:szCs w:val="28"/>
        </w:rPr>
        <w:t xml:space="preserve"> </w:t>
      </w:r>
      <w:r w:rsidR="00F379F4" w:rsidRPr="00F379F4">
        <w:rPr>
          <w:sz w:val="28"/>
          <w:szCs w:val="28"/>
        </w:rPr>
        <w:t>дается определенное количество заданий</w:t>
      </w:r>
      <w:r w:rsidRPr="00F379F4">
        <w:rPr>
          <w:sz w:val="28"/>
          <w:szCs w:val="28"/>
        </w:rPr>
        <w:t xml:space="preserve"> для самостоятельного решения, равных по трудности, а оценку ставить за количество решен</w:t>
      </w:r>
      <w:r w:rsidR="00F379F4" w:rsidRPr="00F379F4">
        <w:rPr>
          <w:sz w:val="28"/>
          <w:szCs w:val="28"/>
        </w:rPr>
        <w:t>ных за определенное время задач или выдаются</w:t>
      </w:r>
      <w:r w:rsidRPr="00F379F4">
        <w:rPr>
          <w:sz w:val="28"/>
          <w:szCs w:val="28"/>
        </w:rPr>
        <w:t xml:space="preserve"> задания с задачами разной трудности и оценку ставить за трудность решенной задачи.</w:t>
      </w:r>
    </w:p>
    <w:p w:rsidR="006D5CD9" w:rsidRDefault="000D7E0D" w:rsidP="006D5CD9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 w:rsidRPr="00F379F4">
        <w:rPr>
          <w:sz w:val="28"/>
          <w:szCs w:val="28"/>
        </w:rPr>
        <w:t>По резул</w:t>
      </w:r>
      <w:r w:rsidR="00F379F4" w:rsidRPr="00F379F4">
        <w:rPr>
          <w:sz w:val="28"/>
          <w:szCs w:val="28"/>
        </w:rPr>
        <w:t>ьтатам самостоятельной работы выставляется</w:t>
      </w:r>
      <w:r w:rsidR="00FB083C">
        <w:rPr>
          <w:sz w:val="28"/>
          <w:szCs w:val="28"/>
        </w:rPr>
        <w:t xml:space="preserve"> по каждому занятию оценка</w:t>
      </w:r>
      <w:r w:rsidRPr="00F379F4">
        <w:rPr>
          <w:sz w:val="28"/>
          <w:szCs w:val="28"/>
        </w:rPr>
        <w:t>. Оценка предварительной подготовки студента к практическому занятию может быть сделана путем экспресс</w:t>
      </w:r>
      <w:r w:rsidR="00054541">
        <w:rPr>
          <w:sz w:val="28"/>
          <w:szCs w:val="28"/>
        </w:rPr>
        <w:t xml:space="preserve"> </w:t>
      </w:r>
      <w:r w:rsidRPr="00F379F4">
        <w:rPr>
          <w:sz w:val="28"/>
          <w:szCs w:val="28"/>
        </w:rPr>
        <w:t>тестирования</w:t>
      </w:r>
      <w:r w:rsidR="00F379F4" w:rsidRPr="00F379F4">
        <w:rPr>
          <w:sz w:val="28"/>
          <w:szCs w:val="28"/>
        </w:rPr>
        <w:t xml:space="preserve"> из тестовых заданий закрытой формы  или опроса</w:t>
      </w:r>
      <w:r w:rsidRPr="00F379F4">
        <w:rPr>
          <w:sz w:val="28"/>
          <w:szCs w:val="28"/>
        </w:rPr>
        <w:t xml:space="preserve"> в течение 5, максимум - 10 минут. Таким образом, при интенсивной работе можно на каждом занятии каждому студенту поставить по крайней мере две оценки. </w:t>
      </w:r>
    </w:p>
    <w:p w:rsidR="00BE0541" w:rsidRDefault="000D7E0D" w:rsidP="00BE0541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 w:rsidRPr="00F379F4">
        <w:rPr>
          <w:sz w:val="28"/>
          <w:szCs w:val="28"/>
        </w:rPr>
        <w:t>При проведении семинаров и практических занятий студенты могут выполнять СРС как индивидуально, так и малыми группами (творческими бригадами), каждая из кот</w:t>
      </w:r>
      <w:r w:rsidR="00054541">
        <w:rPr>
          <w:sz w:val="28"/>
          <w:szCs w:val="28"/>
        </w:rPr>
        <w:t>орых разрабатывает свою</w:t>
      </w:r>
      <w:r w:rsidR="006D5CD9">
        <w:rPr>
          <w:sz w:val="28"/>
          <w:szCs w:val="28"/>
        </w:rPr>
        <w:t xml:space="preserve"> задачу. Решение проблемной задачи </w:t>
      </w:r>
      <w:r w:rsidRPr="00F379F4">
        <w:rPr>
          <w:sz w:val="28"/>
          <w:szCs w:val="28"/>
        </w:rPr>
        <w:t xml:space="preserve">затем рецензируется другой </w:t>
      </w:r>
      <w:r w:rsidR="006D5CD9">
        <w:rPr>
          <w:sz w:val="28"/>
          <w:szCs w:val="28"/>
        </w:rPr>
        <w:t>подгруппой по круговой системе. Часто использую п</w:t>
      </w:r>
      <w:r w:rsidR="00FB083C">
        <w:rPr>
          <w:sz w:val="28"/>
          <w:szCs w:val="28"/>
        </w:rPr>
        <w:t>убличное обсуждение и защиту</w:t>
      </w:r>
      <w:r w:rsidRPr="00F379F4">
        <w:rPr>
          <w:sz w:val="28"/>
          <w:szCs w:val="28"/>
        </w:rPr>
        <w:t xml:space="preserve"> своего варианта</w:t>
      </w:r>
      <w:r w:rsidR="006D5CD9">
        <w:rPr>
          <w:sz w:val="28"/>
          <w:szCs w:val="28"/>
        </w:rPr>
        <w:t xml:space="preserve">, это </w:t>
      </w:r>
      <w:r w:rsidRPr="00F379F4">
        <w:rPr>
          <w:sz w:val="28"/>
          <w:szCs w:val="28"/>
        </w:rPr>
        <w:t xml:space="preserve"> повышают роль СРС и усиливают стремление к ее качественному </w:t>
      </w:r>
      <w:r w:rsidRPr="00BE0541">
        <w:rPr>
          <w:sz w:val="28"/>
          <w:szCs w:val="28"/>
        </w:rPr>
        <w:t>выполнению</w:t>
      </w:r>
      <w:r w:rsidR="006D5CD9" w:rsidRPr="00BE0541">
        <w:rPr>
          <w:sz w:val="28"/>
          <w:szCs w:val="28"/>
        </w:rPr>
        <w:t xml:space="preserve">, способствуют формированию </w:t>
      </w:r>
      <w:r w:rsidR="00286E9B" w:rsidRPr="00BE0541">
        <w:rPr>
          <w:sz w:val="28"/>
          <w:szCs w:val="28"/>
        </w:rPr>
        <w:t>общих</w:t>
      </w:r>
      <w:r w:rsidR="006D5CD9" w:rsidRPr="00BE0541">
        <w:rPr>
          <w:sz w:val="28"/>
          <w:szCs w:val="28"/>
        </w:rPr>
        <w:t xml:space="preserve"> компетенций</w:t>
      </w:r>
      <w:r w:rsidRPr="00BE0541">
        <w:rPr>
          <w:sz w:val="28"/>
          <w:szCs w:val="28"/>
        </w:rPr>
        <w:t xml:space="preserve">. </w:t>
      </w:r>
    </w:p>
    <w:p w:rsidR="002F5879" w:rsidRDefault="000D7E0D" w:rsidP="002F5879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 w:rsidRPr="00BE0541">
        <w:rPr>
          <w:sz w:val="28"/>
          <w:szCs w:val="28"/>
        </w:rPr>
        <w:t xml:space="preserve">Активность работы студентов на обычных практических занятиях может быть усилена </w:t>
      </w:r>
      <w:r w:rsidR="006D5CD9" w:rsidRPr="00BE0541">
        <w:rPr>
          <w:sz w:val="28"/>
          <w:szCs w:val="28"/>
        </w:rPr>
        <w:t xml:space="preserve">тем, </w:t>
      </w:r>
      <w:r w:rsidRPr="00BE0541">
        <w:rPr>
          <w:sz w:val="28"/>
          <w:szCs w:val="28"/>
        </w:rPr>
        <w:t xml:space="preserve">что на каждую задачу студент получает свое </w:t>
      </w:r>
      <w:r w:rsidR="006D5CD9" w:rsidRPr="00BE0541">
        <w:rPr>
          <w:sz w:val="28"/>
          <w:szCs w:val="28"/>
        </w:rPr>
        <w:t>индивидуальное задание (вариант)</w:t>
      </w:r>
      <w:r w:rsidRPr="00BE0541">
        <w:rPr>
          <w:sz w:val="28"/>
          <w:szCs w:val="28"/>
        </w:rPr>
        <w:t>, при этом условие задачи для всех студентов одинаковое, а исходные данные различны. Перед началом выполнения задачи преподаватель дает лишь общие методические указания Выполнение СРС на занятиях с проверкой результатов преподавателем приучает студентов грамотно и правиль</w:t>
      </w:r>
      <w:r w:rsidR="004B26E9" w:rsidRPr="00BE0541">
        <w:rPr>
          <w:sz w:val="28"/>
          <w:szCs w:val="28"/>
        </w:rPr>
        <w:t>но выполнять технические расчеты времени, количества материала</w:t>
      </w:r>
      <w:r w:rsidRPr="00BE0541">
        <w:rPr>
          <w:sz w:val="28"/>
          <w:szCs w:val="28"/>
        </w:rPr>
        <w:t xml:space="preserve">, пользоваться </w:t>
      </w:r>
      <w:r w:rsidR="004B26E9" w:rsidRPr="00BE0541">
        <w:rPr>
          <w:sz w:val="28"/>
          <w:szCs w:val="28"/>
        </w:rPr>
        <w:t>нормативными данными</w:t>
      </w:r>
      <w:r w:rsidR="00286E9B">
        <w:rPr>
          <w:sz w:val="28"/>
          <w:szCs w:val="28"/>
        </w:rPr>
        <w:t xml:space="preserve"> (Приложение №7)</w:t>
      </w:r>
      <w:r w:rsidR="004B26E9" w:rsidRPr="00BE0541">
        <w:rPr>
          <w:sz w:val="28"/>
          <w:szCs w:val="28"/>
        </w:rPr>
        <w:t xml:space="preserve">. </w:t>
      </w:r>
      <w:r w:rsidR="002F5879">
        <w:rPr>
          <w:sz w:val="28"/>
          <w:szCs w:val="28"/>
        </w:rPr>
        <w:t>На практическом занятии некоторым студентам</w:t>
      </w:r>
      <w:r w:rsidR="00054541">
        <w:rPr>
          <w:sz w:val="28"/>
          <w:szCs w:val="28"/>
        </w:rPr>
        <w:t xml:space="preserve"> </w:t>
      </w:r>
      <w:r w:rsidR="002F5879" w:rsidRPr="000C325E">
        <w:rPr>
          <w:sz w:val="28"/>
          <w:szCs w:val="28"/>
        </w:rPr>
        <w:lastRenderedPageBreak/>
        <w:t>количество тренировочных упражнений можно свести до минимума. Другим дать значительно больше таких упражнений в различных вариациях, чтобы они усвои</w:t>
      </w:r>
      <w:r w:rsidR="00286E9B">
        <w:rPr>
          <w:sz w:val="28"/>
          <w:szCs w:val="28"/>
        </w:rPr>
        <w:t>ли новое правило или новый прием</w:t>
      </w:r>
      <w:r w:rsidR="002F5879" w:rsidRPr="000C325E">
        <w:rPr>
          <w:sz w:val="28"/>
          <w:szCs w:val="28"/>
        </w:rPr>
        <w:t xml:space="preserve"> и научились самостоятельно</w:t>
      </w:r>
      <w:r w:rsidR="002F5879">
        <w:rPr>
          <w:sz w:val="28"/>
          <w:szCs w:val="28"/>
        </w:rPr>
        <w:t xml:space="preserve"> применять е</w:t>
      </w:r>
      <w:r w:rsidR="00286E9B">
        <w:rPr>
          <w:sz w:val="28"/>
          <w:szCs w:val="28"/>
        </w:rPr>
        <w:t>го к решению ситуационных задач.</w:t>
      </w:r>
    </w:p>
    <w:p w:rsidR="002F5879" w:rsidRDefault="002F5879" w:rsidP="002F5879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Перевод группы студентов</w:t>
      </w:r>
      <w:r w:rsidRPr="000C325E">
        <w:rPr>
          <w:sz w:val="28"/>
          <w:szCs w:val="28"/>
        </w:rPr>
        <w:t xml:space="preserve"> на выполнение более сложных заданий должен быть своевременным. Здесь вредна излишняя торопливость, как и чрезмерно продолжительное «топтание на </w:t>
      </w:r>
      <w:r>
        <w:rPr>
          <w:sz w:val="28"/>
          <w:szCs w:val="28"/>
        </w:rPr>
        <w:t>месте», не продвигающее студентов</w:t>
      </w:r>
      <w:r w:rsidRPr="000C325E">
        <w:rPr>
          <w:sz w:val="28"/>
          <w:szCs w:val="28"/>
        </w:rPr>
        <w:t xml:space="preserve"> вперед в познании нового, в о</w:t>
      </w:r>
      <w:r>
        <w:rPr>
          <w:sz w:val="28"/>
          <w:szCs w:val="28"/>
        </w:rPr>
        <w:t>владении умениями и навыками.</w:t>
      </w:r>
    </w:p>
    <w:p w:rsidR="00BE0541" w:rsidRDefault="002F5879" w:rsidP="00BE0541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Такие приемы организации самостоятельной работы повышают интерес к изучаемому</w:t>
      </w:r>
      <w:r w:rsidR="000D7E0D" w:rsidRPr="00BE0541">
        <w:rPr>
          <w:sz w:val="28"/>
          <w:szCs w:val="28"/>
        </w:rPr>
        <w:t xml:space="preserve"> материал</w:t>
      </w:r>
      <w:r>
        <w:rPr>
          <w:sz w:val="28"/>
          <w:szCs w:val="28"/>
        </w:rPr>
        <w:t>у, он</w:t>
      </w:r>
      <w:r w:rsidR="000D7E0D" w:rsidRPr="00BE0541">
        <w:rPr>
          <w:sz w:val="28"/>
          <w:szCs w:val="28"/>
        </w:rPr>
        <w:t xml:space="preserve"> усваивается более глубоко, у студентов меняется отношение к лекциям, так как без понимания теории предмета, без хорошего конспекта трудно рассчитывать на успех в решении задачи. Это улучшает посещаемость как практичес</w:t>
      </w:r>
      <w:r w:rsidR="004B26E9" w:rsidRPr="00BE0541">
        <w:rPr>
          <w:sz w:val="28"/>
          <w:szCs w:val="28"/>
        </w:rPr>
        <w:t xml:space="preserve">ких, так и лекционных занятий. </w:t>
      </w:r>
    </w:p>
    <w:p w:rsidR="000D7E0D" w:rsidRPr="00BE0541" w:rsidRDefault="00F379F4" w:rsidP="00BE0541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 w:rsidRPr="00BE0541">
        <w:rPr>
          <w:sz w:val="28"/>
          <w:szCs w:val="28"/>
        </w:rPr>
        <w:t xml:space="preserve">По материалам модуля или раздела целесообразно выдавать студенту домашнее задание и на последнем практическом занятии по разделу или модулю подвести итоги его изучения (например, провести контрольную работу в целом по модулю), обсудить оценки каждого студента, выдать дополнительные задания тем студентам, которые хотят повысить оценку. Результаты выполнения </w:t>
      </w:r>
      <w:r w:rsidR="00286E9B">
        <w:rPr>
          <w:sz w:val="28"/>
          <w:szCs w:val="28"/>
        </w:rPr>
        <w:t xml:space="preserve">всех дополнительных видов заданий повышает оценку. </w:t>
      </w:r>
    </w:p>
    <w:p w:rsidR="00EA088C" w:rsidRDefault="009A5FF6" w:rsidP="009C1E21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Способствуют формирован</w:t>
      </w:r>
      <w:r w:rsidR="00EA088C" w:rsidRPr="000C325E">
        <w:rPr>
          <w:sz w:val="28"/>
          <w:szCs w:val="28"/>
        </w:rPr>
        <w:t xml:space="preserve">ию </w:t>
      </w:r>
      <w:r w:rsidR="00B1259D">
        <w:rPr>
          <w:sz w:val="28"/>
          <w:szCs w:val="28"/>
        </w:rPr>
        <w:t xml:space="preserve">аналитической компетенции, </w:t>
      </w:r>
      <w:r w:rsidR="00EA088C" w:rsidRPr="000C325E">
        <w:rPr>
          <w:sz w:val="28"/>
          <w:szCs w:val="28"/>
        </w:rPr>
        <w:t>инициативы и познавательных активности задания</w:t>
      </w:r>
      <w:r w:rsidR="000C325E" w:rsidRPr="000C325E">
        <w:rPr>
          <w:sz w:val="28"/>
          <w:szCs w:val="28"/>
        </w:rPr>
        <w:t>,</w:t>
      </w:r>
      <w:r w:rsidR="00EA088C" w:rsidRPr="000C325E">
        <w:rPr>
          <w:sz w:val="28"/>
          <w:szCs w:val="28"/>
        </w:rPr>
        <w:t xml:space="preserve"> выполнение которых не допускает действия по готовым рецептам и шаблону, а требует применения знаний в новой ситуации</w:t>
      </w:r>
      <w:r>
        <w:rPr>
          <w:sz w:val="28"/>
          <w:szCs w:val="28"/>
        </w:rPr>
        <w:t>, например:</w:t>
      </w:r>
    </w:p>
    <w:p w:rsidR="009A5FF6" w:rsidRPr="009A5FF6" w:rsidRDefault="009A5FF6" w:rsidP="009C1E21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061AF5">
        <w:rPr>
          <w:rFonts w:ascii="Times New Roman" w:hAnsi="Times New Roman"/>
          <w:sz w:val="28"/>
          <w:szCs w:val="28"/>
        </w:rPr>
        <w:t>ЗАДАНИЕ 8: Сделайте сравнительный анализ составов для химической завивки воло</w:t>
      </w:r>
      <w:r w:rsidRPr="009A5FF6">
        <w:rPr>
          <w:rFonts w:ascii="Times New Roman" w:hAnsi="Times New Roman"/>
          <w:sz w:val="28"/>
          <w:szCs w:val="28"/>
        </w:rPr>
        <w:t>с фирм Schwarzkopf, Londa, Wella, критерии оценки</w:t>
      </w:r>
      <w:r>
        <w:rPr>
          <w:rFonts w:ascii="Times New Roman" w:hAnsi="Times New Roman"/>
          <w:sz w:val="28"/>
          <w:szCs w:val="28"/>
        </w:rPr>
        <w:t xml:space="preserve">, </w:t>
      </w:r>
      <w:r w:rsidRPr="009A5FF6">
        <w:rPr>
          <w:rFonts w:ascii="Times New Roman" w:hAnsi="Times New Roman"/>
          <w:sz w:val="28"/>
          <w:szCs w:val="28"/>
        </w:rPr>
        <w:t>сформулировав самостоятельно.</w:t>
      </w:r>
    </w:p>
    <w:p w:rsidR="009A5FF6" w:rsidRPr="009A5FF6" w:rsidRDefault="009A5FF6" w:rsidP="009A5FF6">
      <w:pPr>
        <w:pStyle w:val="a3"/>
        <w:jc w:val="right"/>
        <w:rPr>
          <w:rFonts w:ascii="Times New Roman" w:hAnsi="Times New Roman"/>
          <w:sz w:val="28"/>
          <w:szCs w:val="28"/>
        </w:rPr>
      </w:pPr>
      <w:r w:rsidRPr="009A5FF6">
        <w:rPr>
          <w:rFonts w:ascii="Times New Roman" w:hAnsi="Times New Roman"/>
          <w:sz w:val="28"/>
          <w:szCs w:val="28"/>
        </w:rPr>
        <w:t>Таблица 21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4"/>
        <w:gridCol w:w="2469"/>
        <w:gridCol w:w="2171"/>
        <w:gridCol w:w="2165"/>
        <w:gridCol w:w="2172"/>
      </w:tblGrid>
      <w:tr w:rsidR="009A5FF6" w:rsidRPr="009A5FF6" w:rsidTr="009A5FF6">
        <w:trPr>
          <w:trHeight w:val="62"/>
        </w:trPr>
        <w:tc>
          <w:tcPr>
            <w:tcW w:w="540" w:type="dxa"/>
            <w:vMerge w:val="restart"/>
            <w:shd w:val="clear" w:color="auto" w:fill="D9D9D9"/>
            <w:vAlign w:val="center"/>
          </w:tcPr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FF6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490" w:type="dxa"/>
            <w:vMerge w:val="restart"/>
            <w:shd w:val="clear" w:color="auto" w:fill="D9D9D9"/>
            <w:vAlign w:val="center"/>
          </w:tcPr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FF6">
              <w:rPr>
                <w:rFonts w:ascii="Times New Roman" w:hAnsi="Times New Roman"/>
                <w:sz w:val="28"/>
                <w:szCs w:val="28"/>
              </w:rPr>
              <w:t>Критерий оценки анализа</w:t>
            </w:r>
          </w:p>
        </w:tc>
        <w:tc>
          <w:tcPr>
            <w:tcW w:w="6541" w:type="dxa"/>
            <w:gridSpan w:val="3"/>
            <w:shd w:val="clear" w:color="auto" w:fill="D9D9D9"/>
            <w:vAlign w:val="center"/>
          </w:tcPr>
          <w:p w:rsidR="009A5FF6" w:rsidRPr="009A5FF6" w:rsidRDefault="009A5FF6" w:rsidP="009A5F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FF6">
              <w:rPr>
                <w:rFonts w:ascii="Times New Roman" w:hAnsi="Times New Roman"/>
                <w:sz w:val="28"/>
                <w:szCs w:val="28"/>
              </w:rPr>
              <w:t>Предмет анализа</w:t>
            </w:r>
          </w:p>
        </w:tc>
      </w:tr>
      <w:tr w:rsidR="009A5FF6" w:rsidRPr="009A5FF6" w:rsidTr="009A5FF6">
        <w:trPr>
          <w:trHeight w:val="406"/>
        </w:trPr>
        <w:tc>
          <w:tcPr>
            <w:tcW w:w="540" w:type="dxa"/>
            <w:vMerge/>
            <w:shd w:val="clear" w:color="auto" w:fill="D9D9D9"/>
            <w:vAlign w:val="center"/>
          </w:tcPr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90" w:type="dxa"/>
            <w:vMerge/>
            <w:shd w:val="clear" w:color="auto" w:fill="D9D9D9"/>
            <w:vAlign w:val="center"/>
          </w:tcPr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80" w:type="dxa"/>
            <w:shd w:val="clear" w:color="auto" w:fill="FFFFFF"/>
            <w:vAlign w:val="center"/>
          </w:tcPr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FF6">
              <w:rPr>
                <w:rFonts w:ascii="Times New Roman" w:hAnsi="Times New Roman"/>
                <w:sz w:val="28"/>
                <w:szCs w:val="28"/>
              </w:rPr>
              <w:t>Schwarzkopf</w:t>
            </w:r>
          </w:p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F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748030" cy="866775"/>
                  <wp:effectExtent l="19050" t="0" r="0" b="0"/>
                  <wp:docPr id="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03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0" w:type="dxa"/>
            <w:shd w:val="clear" w:color="auto" w:fill="FFFFFF"/>
            <w:vAlign w:val="center"/>
          </w:tcPr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FF6">
              <w:rPr>
                <w:rFonts w:ascii="Times New Roman" w:hAnsi="Times New Roman"/>
                <w:sz w:val="28"/>
                <w:szCs w:val="28"/>
              </w:rPr>
              <w:lastRenderedPageBreak/>
              <w:t>Londa</w:t>
            </w:r>
          </w:p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F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688975" cy="902335"/>
                  <wp:effectExtent l="19050" t="0" r="0" b="0"/>
                  <wp:docPr id="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902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1" w:type="dxa"/>
            <w:shd w:val="clear" w:color="auto" w:fill="FFFFFF"/>
            <w:vAlign w:val="center"/>
          </w:tcPr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FF6">
              <w:rPr>
                <w:rFonts w:ascii="Times New Roman" w:hAnsi="Times New Roman"/>
                <w:sz w:val="28"/>
                <w:szCs w:val="28"/>
              </w:rPr>
              <w:lastRenderedPageBreak/>
              <w:t>Wella</w:t>
            </w:r>
          </w:p>
          <w:p w:rsidR="009A5FF6" w:rsidRPr="009A5FF6" w:rsidRDefault="009A5FF6" w:rsidP="0029111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F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902335" cy="91440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FF6" w:rsidRPr="009A5FF6" w:rsidTr="009A5FF6">
        <w:trPr>
          <w:trHeight w:val="53"/>
        </w:trPr>
        <w:tc>
          <w:tcPr>
            <w:tcW w:w="540" w:type="dxa"/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  <w:r w:rsidRPr="009A5FF6">
              <w:rPr>
                <w:sz w:val="28"/>
                <w:szCs w:val="28"/>
              </w:rPr>
              <w:lastRenderedPageBreak/>
              <w:t>1.</w:t>
            </w:r>
          </w:p>
        </w:tc>
        <w:tc>
          <w:tcPr>
            <w:tcW w:w="2490" w:type="dxa"/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2180" w:type="dxa"/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2180" w:type="dxa"/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2181" w:type="dxa"/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</w:tr>
      <w:tr w:rsidR="009A5FF6" w:rsidRPr="009A5FF6" w:rsidTr="009A5FF6">
        <w:trPr>
          <w:trHeight w:val="194"/>
        </w:trPr>
        <w:tc>
          <w:tcPr>
            <w:tcW w:w="540" w:type="dxa"/>
            <w:tcBorders>
              <w:bottom w:val="single" w:sz="4" w:space="0" w:color="auto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  <w:r w:rsidRPr="009A5FF6">
              <w:rPr>
                <w:sz w:val="28"/>
                <w:szCs w:val="28"/>
              </w:rPr>
              <w:t>2.</w:t>
            </w:r>
          </w:p>
        </w:tc>
        <w:tc>
          <w:tcPr>
            <w:tcW w:w="2490" w:type="dxa"/>
            <w:tcBorders>
              <w:bottom w:val="single" w:sz="4" w:space="0" w:color="auto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2180" w:type="dxa"/>
            <w:tcBorders>
              <w:bottom w:val="single" w:sz="4" w:space="0" w:color="auto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2180" w:type="dxa"/>
            <w:tcBorders>
              <w:bottom w:val="single" w:sz="4" w:space="0" w:color="auto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2181" w:type="dxa"/>
            <w:tcBorders>
              <w:bottom w:val="single" w:sz="4" w:space="0" w:color="auto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</w:tr>
      <w:tr w:rsidR="009A5FF6" w:rsidRPr="009A5FF6" w:rsidTr="009A5FF6">
        <w:trPr>
          <w:trHeight w:val="194"/>
        </w:trPr>
        <w:tc>
          <w:tcPr>
            <w:tcW w:w="540" w:type="dxa"/>
            <w:tcBorders>
              <w:bottom w:val="nil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  <w:r w:rsidRPr="009A5FF6">
              <w:rPr>
                <w:sz w:val="28"/>
                <w:szCs w:val="28"/>
              </w:rPr>
              <w:t>3.</w:t>
            </w:r>
          </w:p>
        </w:tc>
        <w:tc>
          <w:tcPr>
            <w:tcW w:w="2490" w:type="dxa"/>
            <w:tcBorders>
              <w:bottom w:val="nil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2180" w:type="dxa"/>
            <w:tcBorders>
              <w:bottom w:val="nil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2180" w:type="dxa"/>
            <w:tcBorders>
              <w:bottom w:val="nil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2181" w:type="dxa"/>
            <w:tcBorders>
              <w:bottom w:val="nil"/>
            </w:tcBorders>
          </w:tcPr>
          <w:p w:rsidR="009A5FF6" w:rsidRPr="009A5FF6" w:rsidRDefault="009A5FF6" w:rsidP="009A5FF6">
            <w:pPr>
              <w:pStyle w:val="a3"/>
              <w:rPr>
                <w:sz w:val="28"/>
                <w:szCs w:val="28"/>
              </w:rPr>
            </w:pPr>
          </w:p>
        </w:tc>
      </w:tr>
    </w:tbl>
    <w:p w:rsidR="009A5FF6" w:rsidRPr="000C325E" w:rsidRDefault="009A5FF6" w:rsidP="00EA088C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</w:p>
    <w:p w:rsidR="0035046E" w:rsidRDefault="00EA088C" w:rsidP="0035046E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 w:rsidRPr="000C325E">
        <w:rPr>
          <w:sz w:val="28"/>
          <w:szCs w:val="28"/>
        </w:rPr>
        <w:t>В организации самостоятел</w:t>
      </w:r>
      <w:r w:rsidR="00B15727">
        <w:rPr>
          <w:sz w:val="28"/>
          <w:szCs w:val="28"/>
        </w:rPr>
        <w:t xml:space="preserve">ьной работы </w:t>
      </w:r>
      <w:r w:rsidR="00BE7257">
        <w:rPr>
          <w:sz w:val="28"/>
          <w:szCs w:val="28"/>
        </w:rPr>
        <w:t>автор учитывает</w:t>
      </w:r>
      <w:r w:rsidRPr="000C325E">
        <w:rPr>
          <w:sz w:val="28"/>
          <w:szCs w:val="28"/>
        </w:rPr>
        <w:t>, что для овладения знаниями, умениями</w:t>
      </w:r>
      <w:r w:rsidR="00B15727">
        <w:rPr>
          <w:sz w:val="28"/>
          <w:szCs w:val="28"/>
        </w:rPr>
        <w:t xml:space="preserve"> и навыками различными студентам</w:t>
      </w:r>
      <w:r w:rsidRPr="000C325E">
        <w:rPr>
          <w:sz w:val="28"/>
          <w:szCs w:val="28"/>
        </w:rPr>
        <w:t xml:space="preserve"> требуется разное время</w:t>
      </w:r>
      <w:r w:rsidR="00B15727">
        <w:rPr>
          <w:sz w:val="28"/>
          <w:szCs w:val="28"/>
        </w:rPr>
        <w:t xml:space="preserve">, если только это не химические процессы </w:t>
      </w:r>
      <w:r w:rsidR="00291111">
        <w:rPr>
          <w:sz w:val="28"/>
          <w:szCs w:val="28"/>
        </w:rPr>
        <w:t>регламентирующие</w:t>
      </w:r>
      <w:r w:rsidR="0035046E">
        <w:rPr>
          <w:sz w:val="28"/>
          <w:szCs w:val="28"/>
        </w:rPr>
        <w:t xml:space="preserve"> нормативами, поэтому в аудитории применяю</w:t>
      </w:r>
      <w:r w:rsidR="00054541">
        <w:rPr>
          <w:sz w:val="28"/>
          <w:szCs w:val="28"/>
        </w:rPr>
        <w:t xml:space="preserve"> </w:t>
      </w:r>
      <w:r w:rsidR="0035046E">
        <w:rPr>
          <w:sz w:val="28"/>
          <w:szCs w:val="28"/>
        </w:rPr>
        <w:t>дифференциро</w:t>
      </w:r>
      <w:r w:rsidR="0035046E" w:rsidRPr="000C325E">
        <w:rPr>
          <w:sz w:val="28"/>
          <w:szCs w:val="28"/>
        </w:rPr>
        <w:t>ванн</w:t>
      </w:r>
      <w:r w:rsidR="0035046E">
        <w:rPr>
          <w:sz w:val="28"/>
          <w:szCs w:val="28"/>
        </w:rPr>
        <w:t xml:space="preserve">ый  подход. Более сильным студентам </w:t>
      </w:r>
      <w:r w:rsidR="00B15727">
        <w:rPr>
          <w:sz w:val="28"/>
          <w:szCs w:val="28"/>
        </w:rPr>
        <w:t>предлагаю</w:t>
      </w:r>
      <w:r w:rsidR="0035046E">
        <w:rPr>
          <w:sz w:val="28"/>
          <w:szCs w:val="28"/>
        </w:rPr>
        <w:t>,</w:t>
      </w:r>
      <w:r w:rsidR="00054541">
        <w:rPr>
          <w:sz w:val="28"/>
          <w:szCs w:val="28"/>
        </w:rPr>
        <w:t xml:space="preserve"> </w:t>
      </w:r>
      <w:r w:rsidR="00B15727">
        <w:rPr>
          <w:sz w:val="28"/>
          <w:szCs w:val="28"/>
        </w:rPr>
        <w:t>например</w:t>
      </w:r>
      <w:r w:rsidR="00054541">
        <w:rPr>
          <w:sz w:val="28"/>
          <w:szCs w:val="28"/>
        </w:rPr>
        <w:t xml:space="preserve">, </w:t>
      </w:r>
      <w:r w:rsidR="0035046E">
        <w:rPr>
          <w:sz w:val="28"/>
          <w:szCs w:val="28"/>
        </w:rPr>
        <w:t>проанализировать</w:t>
      </w:r>
      <w:r w:rsidR="00B15727">
        <w:rPr>
          <w:sz w:val="28"/>
          <w:szCs w:val="28"/>
        </w:rPr>
        <w:t xml:space="preserve"> две схемы, вместо одной</w:t>
      </w:r>
      <w:r w:rsidR="00291111">
        <w:rPr>
          <w:sz w:val="28"/>
          <w:szCs w:val="28"/>
        </w:rPr>
        <w:t xml:space="preserve"> или сравнить их между собой, решить задачу по окрашиванию с использованием корректирующих цвет микстонов. </w:t>
      </w:r>
      <w:r w:rsidR="00B15727">
        <w:rPr>
          <w:sz w:val="28"/>
          <w:szCs w:val="28"/>
        </w:rPr>
        <w:t xml:space="preserve">Наблюдая за ходом работы группы в целом и отдельных студентов, стараюсь </w:t>
      </w:r>
      <w:r w:rsidRPr="000C325E">
        <w:rPr>
          <w:sz w:val="28"/>
          <w:szCs w:val="28"/>
        </w:rPr>
        <w:t>вовремя переключать успешно справившихся с заданиями на выполнение б</w:t>
      </w:r>
      <w:r w:rsidR="00B15727">
        <w:rPr>
          <w:sz w:val="28"/>
          <w:szCs w:val="28"/>
        </w:rPr>
        <w:t xml:space="preserve">олее сложных. </w:t>
      </w:r>
    </w:p>
    <w:p w:rsidR="00922E12" w:rsidRDefault="00EA088C" w:rsidP="00BF0093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 w:rsidRPr="000C325E">
        <w:rPr>
          <w:sz w:val="28"/>
          <w:szCs w:val="28"/>
        </w:rPr>
        <w:t>Задания, предлагаемые для самостоятельной работы,</w:t>
      </w:r>
      <w:r w:rsidR="00BF0093">
        <w:rPr>
          <w:sz w:val="28"/>
          <w:szCs w:val="28"/>
        </w:rPr>
        <w:t xml:space="preserve"> должны вызывать интерес студента</w:t>
      </w:r>
      <w:r w:rsidRPr="000C325E">
        <w:rPr>
          <w:sz w:val="28"/>
          <w:szCs w:val="28"/>
        </w:rPr>
        <w:t>. Он достиг</w:t>
      </w:r>
      <w:r w:rsidR="00BF0093">
        <w:rPr>
          <w:sz w:val="28"/>
          <w:szCs w:val="28"/>
        </w:rPr>
        <w:t>ается новизной предлагаемых заданий</w:t>
      </w:r>
      <w:r w:rsidRPr="000C325E">
        <w:rPr>
          <w:sz w:val="28"/>
          <w:szCs w:val="28"/>
        </w:rPr>
        <w:t>, необычностью их содерж</w:t>
      </w:r>
      <w:r w:rsidR="00BF0093">
        <w:rPr>
          <w:sz w:val="28"/>
          <w:szCs w:val="28"/>
        </w:rPr>
        <w:t>ания, раскрытием перед студентами</w:t>
      </w:r>
      <w:r w:rsidRPr="000C325E">
        <w:rPr>
          <w:sz w:val="28"/>
          <w:szCs w:val="28"/>
        </w:rPr>
        <w:t xml:space="preserve"> практического значения предлагаемой задачи или </w:t>
      </w:r>
      <w:r w:rsidR="00BF0093">
        <w:rPr>
          <w:sz w:val="28"/>
          <w:szCs w:val="28"/>
        </w:rPr>
        <w:t xml:space="preserve">метода, которым нужно овладеть. </w:t>
      </w:r>
      <w:r w:rsidR="00054541">
        <w:rPr>
          <w:sz w:val="28"/>
          <w:szCs w:val="28"/>
        </w:rPr>
        <w:t>Такого рода задания предлагаются</w:t>
      </w:r>
      <w:r w:rsidR="00922E12">
        <w:rPr>
          <w:sz w:val="28"/>
          <w:szCs w:val="28"/>
        </w:rPr>
        <w:t xml:space="preserve"> перед изучением нового материала на учебном занятии. Они повышают мотивацию на уроке или при изучении всей темы</w:t>
      </w:r>
      <w:r w:rsidR="00054541">
        <w:rPr>
          <w:sz w:val="28"/>
          <w:szCs w:val="28"/>
        </w:rPr>
        <w:t xml:space="preserve"> </w:t>
      </w:r>
      <w:r w:rsidR="00CF6095">
        <w:rPr>
          <w:sz w:val="28"/>
          <w:szCs w:val="28"/>
        </w:rPr>
        <w:t>и способствуют развитию социальных и регулятивных  компетенций</w:t>
      </w:r>
      <w:r w:rsidR="00286E9B">
        <w:rPr>
          <w:sz w:val="28"/>
          <w:szCs w:val="28"/>
        </w:rPr>
        <w:t>.</w:t>
      </w:r>
    </w:p>
    <w:p w:rsidR="00DE0AAE" w:rsidRDefault="00756781" w:rsidP="00DE0AAE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Самостоятельные работы студентов </w:t>
      </w:r>
      <w:r w:rsidR="00BE7257">
        <w:rPr>
          <w:sz w:val="28"/>
          <w:szCs w:val="28"/>
        </w:rPr>
        <w:t xml:space="preserve">преподавателем </w:t>
      </w:r>
      <w:r w:rsidR="00EA088C" w:rsidRPr="000C325E">
        <w:rPr>
          <w:sz w:val="28"/>
          <w:szCs w:val="28"/>
        </w:rPr>
        <w:t>план</w:t>
      </w:r>
      <w:r>
        <w:rPr>
          <w:sz w:val="28"/>
          <w:szCs w:val="28"/>
        </w:rPr>
        <w:t>омерно и систематически включены</w:t>
      </w:r>
      <w:r w:rsidR="00EA088C" w:rsidRPr="000C325E">
        <w:rPr>
          <w:sz w:val="28"/>
          <w:szCs w:val="28"/>
        </w:rPr>
        <w:t xml:space="preserve"> в </w:t>
      </w:r>
      <w:r>
        <w:rPr>
          <w:sz w:val="28"/>
          <w:szCs w:val="28"/>
        </w:rPr>
        <w:t>учебный процесс, это является условием</w:t>
      </w:r>
      <w:r w:rsidR="00054541">
        <w:rPr>
          <w:sz w:val="28"/>
          <w:szCs w:val="28"/>
        </w:rPr>
        <w:t xml:space="preserve"> </w:t>
      </w:r>
      <w:r w:rsidR="00FB083C">
        <w:rPr>
          <w:sz w:val="28"/>
          <w:szCs w:val="28"/>
        </w:rPr>
        <w:t>выработки у них твердых умений и навыков</w:t>
      </w:r>
      <w:r>
        <w:rPr>
          <w:sz w:val="28"/>
          <w:szCs w:val="28"/>
        </w:rPr>
        <w:t xml:space="preserve">. Каждое учебное занятие </w:t>
      </w:r>
      <w:r w:rsidR="00595B6C">
        <w:rPr>
          <w:sz w:val="28"/>
          <w:szCs w:val="28"/>
        </w:rPr>
        <w:t>заканчивается</w:t>
      </w:r>
      <w:r>
        <w:rPr>
          <w:sz w:val="28"/>
          <w:szCs w:val="28"/>
        </w:rPr>
        <w:t xml:space="preserve"> выдачей дом</w:t>
      </w:r>
      <w:r w:rsidR="00286E9B">
        <w:rPr>
          <w:sz w:val="28"/>
          <w:szCs w:val="28"/>
        </w:rPr>
        <w:t>ашнего</w:t>
      </w:r>
      <w:r>
        <w:rPr>
          <w:sz w:val="28"/>
          <w:szCs w:val="28"/>
        </w:rPr>
        <w:t xml:space="preserve"> з</w:t>
      </w:r>
      <w:r w:rsidR="00FB083C">
        <w:rPr>
          <w:sz w:val="28"/>
          <w:szCs w:val="28"/>
        </w:rPr>
        <w:t xml:space="preserve">адания, которое </w:t>
      </w:r>
      <w:r w:rsidR="00BE7257">
        <w:rPr>
          <w:sz w:val="28"/>
          <w:szCs w:val="28"/>
        </w:rPr>
        <w:t>сформулировано</w:t>
      </w:r>
      <w:r>
        <w:rPr>
          <w:sz w:val="28"/>
          <w:szCs w:val="28"/>
        </w:rPr>
        <w:t xml:space="preserve"> в рабочей тетради. Каждое учебное занятие на</w:t>
      </w:r>
      <w:r w:rsidR="00BE7257">
        <w:rPr>
          <w:sz w:val="28"/>
          <w:szCs w:val="28"/>
        </w:rPr>
        <w:t xml:space="preserve">чинается с его  проверки.  К </w:t>
      </w:r>
      <w:r w:rsidR="00595B6C">
        <w:rPr>
          <w:sz w:val="28"/>
          <w:szCs w:val="28"/>
        </w:rPr>
        <w:t xml:space="preserve">выполненной внеаудиторной работе </w:t>
      </w:r>
      <w:r w:rsidR="00BE7257">
        <w:rPr>
          <w:sz w:val="28"/>
          <w:szCs w:val="28"/>
        </w:rPr>
        <w:t>преподаватель может обратить во время занятия</w:t>
      </w:r>
      <w:r w:rsidR="00061AF5">
        <w:rPr>
          <w:sz w:val="28"/>
          <w:szCs w:val="28"/>
        </w:rPr>
        <w:t>,</w:t>
      </w:r>
      <w:r w:rsidR="00595B6C">
        <w:rPr>
          <w:sz w:val="28"/>
          <w:szCs w:val="28"/>
        </w:rPr>
        <w:t xml:space="preserve"> если это непосредственно связано с изучением нового материала</w:t>
      </w:r>
      <w:r w:rsidR="002C3E6E">
        <w:rPr>
          <w:sz w:val="28"/>
          <w:szCs w:val="28"/>
        </w:rPr>
        <w:t xml:space="preserve"> и </w:t>
      </w:r>
      <w:r w:rsidR="002C3E6E">
        <w:rPr>
          <w:sz w:val="28"/>
          <w:szCs w:val="28"/>
        </w:rPr>
        <w:lastRenderedPageBreak/>
        <w:t>это может быть у</w:t>
      </w:r>
      <w:r>
        <w:rPr>
          <w:sz w:val="28"/>
          <w:szCs w:val="28"/>
        </w:rPr>
        <w:t>стный опрос, работа по карточкам задания, п</w:t>
      </w:r>
      <w:r w:rsidR="00595B6C">
        <w:rPr>
          <w:sz w:val="28"/>
          <w:szCs w:val="28"/>
        </w:rPr>
        <w:t xml:space="preserve">роверка заданий в самой тетради, сообщение на тему, анализ </w:t>
      </w:r>
      <w:r w:rsidR="002C3E6E">
        <w:rPr>
          <w:sz w:val="28"/>
          <w:szCs w:val="28"/>
        </w:rPr>
        <w:t>и</w:t>
      </w:r>
      <w:r w:rsidR="00595B6C">
        <w:rPr>
          <w:sz w:val="28"/>
          <w:szCs w:val="28"/>
        </w:rPr>
        <w:t>нформационных источников, представление кроссворда и т.д.</w:t>
      </w:r>
      <w:r>
        <w:rPr>
          <w:sz w:val="28"/>
          <w:szCs w:val="28"/>
        </w:rPr>
        <w:t xml:space="preserve"> Контроль выполнения заданий способствует самоорганизации студентов, а разнообразие заданий вызывает интерес к их выполнению.</w:t>
      </w:r>
    </w:p>
    <w:p w:rsidR="00FF03EF" w:rsidRPr="00FF03EF" w:rsidRDefault="00EA088C" w:rsidP="00A772F5">
      <w:pPr>
        <w:pStyle w:val="Default"/>
        <w:spacing w:line="360" w:lineRule="auto"/>
        <w:ind w:firstLine="360"/>
        <w:jc w:val="both"/>
        <w:rPr>
          <w:color w:val="auto"/>
          <w:sz w:val="28"/>
          <w:szCs w:val="28"/>
        </w:rPr>
      </w:pPr>
      <w:r w:rsidRPr="00DE0AAE">
        <w:rPr>
          <w:sz w:val="28"/>
          <w:szCs w:val="28"/>
        </w:rPr>
        <w:t xml:space="preserve">Эффективность самостоятельной работы достигается, если она </w:t>
      </w:r>
      <w:r w:rsidR="00FF2D30" w:rsidRPr="00DE0AAE">
        <w:rPr>
          <w:sz w:val="28"/>
          <w:szCs w:val="28"/>
        </w:rPr>
        <w:t xml:space="preserve">не только </w:t>
      </w:r>
      <w:r w:rsidRPr="00DE0AAE">
        <w:rPr>
          <w:sz w:val="28"/>
          <w:szCs w:val="28"/>
        </w:rPr>
        <w:t>является одним из составных, органиче</w:t>
      </w:r>
      <w:r w:rsidR="00FF2D30" w:rsidRPr="00DE0AAE">
        <w:rPr>
          <w:sz w:val="28"/>
          <w:szCs w:val="28"/>
        </w:rPr>
        <w:t xml:space="preserve">ских элементов аудиторного занятия, но </w:t>
      </w:r>
      <w:r w:rsidR="00CF6095" w:rsidRPr="00DE0AAE">
        <w:rPr>
          <w:sz w:val="28"/>
          <w:szCs w:val="28"/>
        </w:rPr>
        <w:t xml:space="preserve">и в сочетании с проектной деятельностью. Проектирование </w:t>
      </w:r>
      <w:r w:rsidR="002D231F" w:rsidRPr="00DE0AAE">
        <w:rPr>
          <w:sz w:val="28"/>
          <w:szCs w:val="28"/>
        </w:rPr>
        <w:t>своей деятельности в рамках работы над проектом, курсовым и дипломным проектами формируют</w:t>
      </w:r>
      <w:r w:rsidR="00BB14FB">
        <w:rPr>
          <w:sz w:val="28"/>
          <w:szCs w:val="28"/>
        </w:rPr>
        <w:t xml:space="preserve"> </w:t>
      </w:r>
      <w:r w:rsidR="00061546">
        <w:rPr>
          <w:sz w:val="28"/>
          <w:szCs w:val="28"/>
        </w:rPr>
        <w:t>творческие компетенции.</w:t>
      </w:r>
    </w:p>
    <w:p w:rsidR="00FF03EF" w:rsidRPr="00D54D60" w:rsidRDefault="00FF03EF" w:rsidP="00D54D60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>
        <w:rPr>
          <w:color w:val="auto"/>
          <w:sz w:val="28"/>
          <w:szCs w:val="28"/>
        </w:rPr>
        <w:t>Современные с</w:t>
      </w:r>
      <w:r w:rsidRPr="00FF03EF">
        <w:rPr>
          <w:color w:val="auto"/>
          <w:sz w:val="28"/>
          <w:szCs w:val="28"/>
        </w:rPr>
        <w:t>туденты стали более пассивными, их мало интересуют не только общеобразовательны</w:t>
      </w:r>
      <w:r w:rsidR="00BE7257">
        <w:rPr>
          <w:color w:val="auto"/>
          <w:sz w:val="28"/>
          <w:szCs w:val="28"/>
        </w:rPr>
        <w:t xml:space="preserve">е предметы, но даже дисциплины профессионального цикла. </w:t>
      </w:r>
      <w:r w:rsidRPr="00FF03EF">
        <w:rPr>
          <w:color w:val="auto"/>
          <w:sz w:val="28"/>
          <w:szCs w:val="28"/>
        </w:rPr>
        <w:t xml:space="preserve"> В то же время студенты живут в широк</w:t>
      </w:r>
      <w:r>
        <w:rPr>
          <w:color w:val="auto"/>
          <w:sz w:val="28"/>
          <w:szCs w:val="28"/>
        </w:rPr>
        <w:t>ом информационном пространстве, но выбрать из такого объема информацию важную и значимую им порой сложно.</w:t>
      </w:r>
      <w:r w:rsidR="0075238E">
        <w:rPr>
          <w:color w:val="auto"/>
          <w:sz w:val="28"/>
          <w:szCs w:val="28"/>
        </w:rPr>
        <w:t xml:space="preserve"> В колледже ежегодно среди групп студентов различных курсов, обучающихся по профессии «Парикмахер» и специальности «Парикмахерское искусство» проходит «Фестиваль красоты»</w:t>
      </w:r>
      <w:r w:rsidR="00061546">
        <w:rPr>
          <w:color w:val="auto"/>
          <w:sz w:val="28"/>
          <w:szCs w:val="28"/>
        </w:rPr>
        <w:t xml:space="preserve">. В его рамках </w:t>
      </w:r>
      <w:r w:rsidR="0075238E">
        <w:rPr>
          <w:color w:val="auto"/>
          <w:sz w:val="28"/>
          <w:szCs w:val="28"/>
        </w:rPr>
        <w:t xml:space="preserve">предложены номинации не только связанные с непосредственно </w:t>
      </w:r>
      <w:r w:rsidR="00061546">
        <w:rPr>
          <w:color w:val="auto"/>
          <w:sz w:val="28"/>
          <w:szCs w:val="28"/>
        </w:rPr>
        <w:t>выполнением,</w:t>
      </w:r>
      <w:r w:rsidR="0075238E">
        <w:rPr>
          <w:color w:val="auto"/>
          <w:sz w:val="28"/>
          <w:szCs w:val="28"/>
        </w:rPr>
        <w:t xml:space="preserve"> какого либо вида ра</w:t>
      </w:r>
      <w:r w:rsidR="00061546">
        <w:rPr>
          <w:color w:val="auto"/>
          <w:sz w:val="28"/>
          <w:szCs w:val="28"/>
        </w:rPr>
        <w:t>боты, но и</w:t>
      </w:r>
      <w:r w:rsidR="0075238E">
        <w:rPr>
          <w:color w:val="auto"/>
          <w:sz w:val="28"/>
          <w:szCs w:val="28"/>
        </w:rPr>
        <w:t xml:space="preserve"> задания на создание видеопрезентации </w:t>
      </w:r>
      <w:r w:rsidR="00BB5720">
        <w:rPr>
          <w:color w:val="auto"/>
          <w:sz w:val="28"/>
          <w:szCs w:val="28"/>
        </w:rPr>
        <w:t xml:space="preserve">к докладу по заданной теме </w:t>
      </w:r>
      <w:r w:rsidR="00FB083C">
        <w:rPr>
          <w:color w:val="auto"/>
          <w:sz w:val="28"/>
          <w:szCs w:val="28"/>
        </w:rPr>
        <w:t xml:space="preserve"> учебной дисциплины</w:t>
      </w:r>
      <w:r w:rsidR="0075238E">
        <w:rPr>
          <w:color w:val="auto"/>
          <w:sz w:val="28"/>
          <w:szCs w:val="28"/>
        </w:rPr>
        <w:t xml:space="preserve"> или </w:t>
      </w:r>
      <w:r w:rsidR="00FB083C">
        <w:rPr>
          <w:color w:val="auto"/>
          <w:sz w:val="28"/>
          <w:szCs w:val="28"/>
        </w:rPr>
        <w:t>междисциплинарного курса</w:t>
      </w:r>
      <w:r w:rsidR="0075238E">
        <w:rPr>
          <w:color w:val="auto"/>
          <w:sz w:val="28"/>
          <w:szCs w:val="28"/>
        </w:rPr>
        <w:t xml:space="preserve">, на оформление </w:t>
      </w:r>
      <w:r w:rsidR="00BB5720">
        <w:rPr>
          <w:color w:val="auto"/>
          <w:sz w:val="28"/>
          <w:szCs w:val="28"/>
        </w:rPr>
        <w:t>наглядного пособия (Приложение №8</w:t>
      </w:r>
      <w:r w:rsidR="0075238E">
        <w:rPr>
          <w:color w:val="auto"/>
          <w:sz w:val="28"/>
          <w:szCs w:val="28"/>
        </w:rPr>
        <w:t xml:space="preserve">.). </w:t>
      </w:r>
      <w:r w:rsidR="0075238E">
        <w:rPr>
          <w:sz w:val="28"/>
          <w:szCs w:val="28"/>
        </w:rPr>
        <w:t xml:space="preserve">Студенты </w:t>
      </w:r>
      <w:r w:rsidR="0075238E" w:rsidRPr="000C325E">
        <w:rPr>
          <w:sz w:val="28"/>
          <w:szCs w:val="28"/>
        </w:rPr>
        <w:t xml:space="preserve">всегда проявляют большой интерес к самостоятельным работам, в процессе </w:t>
      </w:r>
      <w:r w:rsidR="00061546" w:rsidRPr="000C325E">
        <w:rPr>
          <w:sz w:val="28"/>
          <w:szCs w:val="28"/>
        </w:rPr>
        <w:t>выполнения,</w:t>
      </w:r>
      <w:r w:rsidR="0075238E" w:rsidRPr="000C325E">
        <w:rPr>
          <w:sz w:val="28"/>
          <w:szCs w:val="28"/>
        </w:rPr>
        <w:t xml:space="preserve"> которых они исследуют предметы и явления</w:t>
      </w:r>
      <w:r w:rsidR="0075238E">
        <w:rPr>
          <w:sz w:val="28"/>
          <w:szCs w:val="28"/>
        </w:rPr>
        <w:t>. Такие задания включа</w:t>
      </w:r>
      <w:r w:rsidR="00FB083C">
        <w:rPr>
          <w:sz w:val="28"/>
          <w:szCs w:val="28"/>
        </w:rPr>
        <w:t>ю</w:t>
      </w:r>
      <w:r w:rsidR="0075238E">
        <w:rPr>
          <w:sz w:val="28"/>
          <w:szCs w:val="28"/>
        </w:rPr>
        <w:t xml:space="preserve">т студентов в поиск информации в рамках изучаемой темы, </w:t>
      </w:r>
      <w:r w:rsidR="00AA594D">
        <w:rPr>
          <w:sz w:val="28"/>
          <w:szCs w:val="28"/>
        </w:rPr>
        <w:t xml:space="preserve">изучение темы в узком и широком смысле для выделения наиболее важных аспектов, </w:t>
      </w:r>
      <w:r w:rsidR="0075238E">
        <w:rPr>
          <w:sz w:val="28"/>
          <w:szCs w:val="28"/>
        </w:rPr>
        <w:t>подбор</w:t>
      </w:r>
      <w:r w:rsidR="00D54D60">
        <w:rPr>
          <w:sz w:val="28"/>
          <w:szCs w:val="28"/>
        </w:rPr>
        <w:t xml:space="preserve"> материалов</w:t>
      </w:r>
      <w:r w:rsidR="0075238E">
        <w:rPr>
          <w:sz w:val="28"/>
          <w:szCs w:val="28"/>
        </w:rPr>
        <w:t xml:space="preserve"> для иллюстрации</w:t>
      </w:r>
      <w:r w:rsidR="00D54D60">
        <w:rPr>
          <w:sz w:val="28"/>
          <w:szCs w:val="28"/>
        </w:rPr>
        <w:t>, выбор деталей для наибольшей наглядности</w:t>
      </w:r>
      <w:r w:rsidR="00AA594D">
        <w:rPr>
          <w:sz w:val="28"/>
          <w:szCs w:val="28"/>
        </w:rPr>
        <w:t xml:space="preserve">, работу </w:t>
      </w:r>
      <w:r w:rsidR="00FB083C">
        <w:rPr>
          <w:sz w:val="28"/>
          <w:szCs w:val="28"/>
        </w:rPr>
        <w:t>с И</w:t>
      </w:r>
      <w:r w:rsidR="00D54D60">
        <w:rPr>
          <w:sz w:val="28"/>
          <w:szCs w:val="28"/>
        </w:rPr>
        <w:t>нтернет ресурсами. Переживание ситуации успеха после выполнения задания повышает осознание значимости своей работы и стимулирует высокий эмоциональный подъем в освоении специальности.</w:t>
      </w:r>
    </w:p>
    <w:p w:rsidR="00A772F5" w:rsidRDefault="00061546" w:rsidP="00061546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Формированию компетенций</w:t>
      </w:r>
      <w:r w:rsidR="00BB14FB">
        <w:rPr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 xml:space="preserve">самосовершенствования способствуют курсовое и дипломное </w:t>
      </w:r>
      <w:r w:rsidR="00EF68AF">
        <w:rPr>
          <w:color w:val="auto"/>
          <w:sz w:val="28"/>
          <w:szCs w:val="28"/>
        </w:rPr>
        <w:t>проектирование</w:t>
      </w:r>
      <w:r>
        <w:rPr>
          <w:color w:val="auto"/>
          <w:sz w:val="28"/>
          <w:szCs w:val="28"/>
        </w:rPr>
        <w:t>. Для решения ситуационной задачи</w:t>
      </w:r>
      <w:r w:rsidR="00EF68AF">
        <w:rPr>
          <w:color w:val="auto"/>
          <w:sz w:val="28"/>
          <w:szCs w:val="28"/>
        </w:rPr>
        <w:t xml:space="preserve"> с</w:t>
      </w:r>
      <w:r w:rsidR="00DE0AAE">
        <w:rPr>
          <w:sz w:val="28"/>
          <w:szCs w:val="28"/>
        </w:rPr>
        <w:t>туденты обеспечены</w:t>
      </w:r>
      <w:r w:rsidR="00DE0AAE" w:rsidRPr="00DE0AAE">
        <w:rPr>
          <w:sz w:val="28"/>
          <w:szCs w:val="28"/>
        </w:rPr>
        <w:t xml:space="preserve"> информацией, списками специальной</w:t>
      </w:r>
      <w:r w:rsidR="00DE0AAE">
        <w:rPr>
          <w:sz w:val="28"/>
          <w:szCs w:val="28"/>
        </w:rPr>
        <w:t xml:space="preserve"> литературы и других источников, </w:t>
      </w:r>
      <w:r w:rsidR="00DE0AAE" w:rsidRPr="00DE0AAE">
        <w:rPr>
          <w:sz w:val="28"/>
          <w:szCs w:val="28"/>
        </w:rPr>
        <w:t>графиком выполнения самостоятельной работы,</w:t>
      </w:r>
      <w:r w:rsidR="00DE0AAE">
        <w:rPr>
          <w:sz w:val="28"/>
          <w:szCs w:val="28"/>
        </w:rPr>
        <w:t xml:space="preserve"> графиком консультаций, </w:t>
      </w:r>
      <w:r w:rsidR="00DE0AAE" w:rsidRPr="00DE0AAE">
        <w:rPr>
          <w:sz w:val="28"/>
          <w:szCs w:val="28"/>
        </w:rPr>
        <w:t xml:space="preserve">методическими </w:t>
      </w:r>
      <w:r w:rsidR="00DE0AAE">
        <w:rPr>
          <w:sz w:val="28"/>
          <w:szCs w:val="28"/>
        </w:rPr>
        <w:t xml:space="preserve">рекомендациями и указаниями </w:t>
      </w:r>
      <w:r w:rsidR="00DE0AAE" w:rsidRPr="00DE0AAE">
        <w:rPr>
          <w:sz w:val="28"/>
          <w:szCs w:val="28"/>
        </w:rPr>
        <w:t xml:space="preserve">для самостоятельного изучения, </w:t>
      </w:r>
      <w:r w:rsidR="00DE0AAE">
        <w:rPr>
          <w:sz w:val="28"/>
          <w:szCs w:val="28"/>
        </w:rPr>
        <w:t xml:space="preserve">наглядными материалами,  </w:t>
      </w:r>
      <w:r w:rsidR="00C12B2C">
        <w:rPr>
          <w:sz w:val="28"/>
          <w:szCs w:val="28"/>
        </w:rPr>
        <w:t>критериями оценки (Приложение №9</w:t>
      </w:r>
      <w:r w:rsidR="00A772F5">
        <w:rPr>
          <w:sz w:val="28"/>
          <w:szCs w:val="28"/>
        </w:rPr>
        <w:t>).</w:t>
      </w:r>
    </w:p>
    <w:p w:rsidR="00226DAF" w:rsidRDefault="00226DAF" w:rsidP="00226DAF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 w:rsidRPr="00226DAF">
        <w:rPr>
          <w:b/>
          <w:sz w:val="28"/>
          <w:szCs w:val="28"/>
        </w:rPr>
        <w:t>заключительном этапе</w:t>
      </w:r>
      <w:r w:rsidR="00BB14FB">
        <w:rPr>
          <w:b/>
          <w:sz w:val="28"/>
          <w:szCs w:val="28"/>
        </w:rPr>
        <w:t xml:space="preserve"> </w:t>
      </w:r>
      <w:r w:rsidRPr="00226DAF">
        <w:rPr>
          <w:sz w:val="28"/>
          <w:szCs w:val="28"/>
        </w:rPr>
        <w:t>для определения степени сложности и саморегулирования уровня выполнения заданий предлагаю систему контроля качества выполненной самостоятельной работы</w:t>
      </w:r>
      <w:r>
        <w:rPr>
          <w:sz w:val="28"/>
          <w:szCs w:val="28"/>
        </w:rPr>
        <w:t xml:space="preserve">. </w:t>
      </w:r>
      <w:r w:rsidRPr="005718D6">
        <w:rPr>
          <w:sz w:val="28"/>
          <w:szCs w:val="28"/>
        </w:rPr>
        <w:t xml:space="preserve">Для </w:t>
      </w:r>
      <w:r>
        <w:rPr>
          <w:sz w:val="28"/>
          <w:szCs w:val="28"/>
        </w:rPr>
        <w:t xml:space="preserve">текущего </w:t>
      </w:r>
      <w:r w:rsidRPr="005718D6">
        <w:rPr>
          <w:sz w:val="28"/>
          <w:szCs w:val="28"/>
        </w:rPr>
        <w:t xml:space="preserve">контроля самостоятельной работы студентов </w:t>
      </w:r>
      <w:r w:rsidR="00BE7257">
        <w:rPr>
          <w:sz w:val="28"/>
          <w:szCs w:val="28"/>
        </w:rPr>
        <w:t>автор использует</w:t>
      </w:r>
      <w:r w:rsidR="00BB14FB">
        <w:rPr>
          <w:sz w:val="28"/>
          <w:szCs w:val="28"/>
        </w:rPr>
        <w:t xml:space="preserve"> </w:t>
      </w:r>
      <w:r>
        <w:rPr>
          <w:sz w:val="28"/>
          <w:szCs w:val="28"/>
        </w:rPr>
        <w:t>такие формы как тестирование, презентация, защита творческих работ. Основными методами контроля являются</w:t>
      </w:r>
      <w:r w:rsidRPr="005718D6">
        <w:rPr>
          <w:sz w:val="28"/>
          <w:szCs w:val="28"/>
        </w:rPr>
        <w:t xml:space="preserve"> семинарск</w:t>
      </w:r>
      <w:r>
        <w:rPr>
          <w:sz w:val="28"/>
          <w:szCs w:val="28"/>
        </w:rPr>
        <w:t xml:space="preserve">ие занятия, зачёт по теме, </w:t>
      </w:r>
      <w:r w:rsidRPr="005718D6">
        <w:rPr>
          <w:sz w:val="28"/>
          <w:szCs w:val="28"/>
        </w:rPr>
        <w:t xml:space="preserve"> лабораторные работы, практи</w:t>
      </w:r>
      <w:r>
        <w:rPr>
          <w:sz w:val="28"/>
          <w:szCs w:val="28"/>
        </w:rPr>
        <w:t>ческие занятия</w:t>
      </w:r>
      <w:r w:rsidRPr="005718D6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экзамены. Технология </w:t>
      </w:r>
      <w:r w:rsidRPr="005718D6">
        <w:rPr>
          <w:sz w:val="28"/>
          <w:szCs w:val="28"/>
        </w:rPr>
        <w:t xml:space="preserve"> контроля: ситуативная, </w:t>
      </w:r>
      <w:r w:rsidR="00BB14FB">
        <w:rPr>
          <w:sz w:val="28"/>
          <w:szCs w:val="28"/>
        </w:rPr>
        <w:t xml:space="preserve"> </w:t>
      </w:r>
      <w:r>
        <w:rPr>
          <w:sz w:val="28"/>
          <w:szCs w:val="28"/>
        </w:rPr>
        <w:t>портфолио.</w:t>
      </w:r>
    </w:p>
    <w:p w:rsidR="00226DAF" w:rsidRDefault="00226DAF" w:rsidP="00226DAF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 w:rsidRPr="005718D6">
        <w:rPr>
          <w:sz w:val="28"/>
          <w:szCs w:val="28"/>
        </w:rPr>
        <w:t>Контроль результатов самостоятельной работы студентов</w:t>
      </w:r>
      <w:r w:rsidR="00BB14FB">
        <w:rPr>
          <w:sz w:val="28"/>
          <w:szCs w:val="28"/>
        </w:rPr>
        <w:t xml:space="preserve"> </w:t>
      </w:r>
      <w:r w:rsidRPr="005718D6">
        <w:rPr>
          <w:sz w:val="28"/>
          <w:szCs w:val="28"/>
        </w:rPr>
        <w:t>осуществляется в пределах времени, указанного в учебных планах на аудиторные учебные з</w:t>
      </w:r>
      <w:r w:rsidR="00C12B2C">
        <w:rPr>
          <w:sz w:val="28"/>
          <w:szCs w:val="28"/>
        </w:rPr>
        <w:t>анятия по междисциплинарному курсу</w:t>
      </w:r>
      <w:r w:rsidRPr="005718D6">
        <w:rPr>
          <w:sz w:val="28"/>
          <w:szCs w:val="28"/>
        </w:rPr>
        <w:t xml:space="preserve"> и внеаудиторную самостоятельную работу студентов и проходить в письменной, устной или смешанной форме, с представлением изделия или продукта творческой деятельности студента</w:t>
      </w:r>
      <w:r w:rsidR="00C12B2C">
        <w:rPr>
          <w:sz w:val="28"/>
          <w:szCs w:val="28"/>
        </w:rPr>
        <w:t xml:space="preserve"> (Приложение №10)</w:t>
      </w:r>
      <w:r>
        <w:rPr>
          <w:sz w:val="28"/>
          <w:szCs w:val="28"/>
        </w:rPr>
        <w:t>.</w:t>
      </w:r>
    </w:p>
    <w:p w:rsidR="00226DAF" w:rsidRPr="005718D6" w:rsidRDefault="00226DAF" w:rsidP="00226DAF">
      <w:pPr>
        <w:pStyle w:val="ac"/>
        <w:spacing w:before="0" w:beforeAutospacing="0" w:after="0" w:afterAutospacing="0" w:line="360" w:lineRule="auto"/>
        <w:ind w:left="57" w:firstLine="510"/>
        <w:jc w:val="both"/>
        <w:rPr>
          <w:sz w:val="28"/>
          <w:szCs w:val="28"/>
        </w:rPr>
      </w:pPr>
      <w:r w:rsidRPr="005718D6">
        <w:rPr>
          <w:sz w:val="28"/>
          <w:szCs w:val="28"/>
        </w:rPr>
        <w:t>Контроль результатов самостоятельной работы студентов может проводиться одновременно с текущим и промежуточным контролем знаний студентов по соответствующей дисциплине</w:t>
      </w:r>
      <w:r>
        <w:rPr>
          <w:sz w:val="28"/>
          <w:szCs w:val="28"/>
        </w:rPr>
        <w:t xml:space="preserve">/модулю и </w:t>
      </w:r>
      <w:r w:rsidR="00D971AC" w:rsidRPr="005718D6">
        <w:rPr>
          <w:sz w:val="28"/>
          <w:szCs w:val="28"/>
        </w:rPr>
        <w:t>учитыва</w:t>
      </w:r>
      <w:r w:rsidR="00D971AC">
        <w:rPr>
          <w:sz w:val="28"/>
          <w:szCs w:val="28"/>
        </w:rPr>
        <w:t>ю</w:t>
      </w:r>
      <w:r w:rsidR="00D971AC" w:rsidRPr="005718D6">
        <w:rPr>
          <w:sz w:val="28"/>
          <w:szCs w:val="28"/>
        </w:rPr>
        <w:t>тся</w:t>
      </w:r>
      <w:r w:rsidRPr="005718D6">
        <w:rPr>
          <w:sz w:val="28"/>
          <w:szCs w:val="28"/>
        </w:rPr>
        <w:t xml:space="preserve"> при осуществлении </w:t>
      </w:r>
      <w:r>
        <w:rPr>
          <w:sz w:val="28"/>
          <w:szCs w:val="28"/>
        </w:rPr>
        <w:t xml:space="preserve">промежуточной аттестации и </w:t>
      </w:r>
      <w:r w:rsidRPr="005718D6">
        <w:rPr>
          <w:sz w:val="28"/>
          <w:szCs w:val="28"/>
        </w:rPr>
        <w:t>итогового контроля по дисциплине</w:t>
      </w:r>
      <w:r>
        <w:rPr>
          <w:sz w:val="28"/>
          <w:szCs w:val="28"/>
        </w:rPr>
        <w:t>/модулю</w:t>
      </w:r>
      <w:r w:rsidRPr="005718D6">
        <w:rPr>
          <w:sz w:val="28"/>
          <w:szCs w:val="28"/>
        </w:rPr>
        <w:t>.</w:t>
      </w:r>
    </w:p>
    <w:p w:rsidR="006D758C" w:rsidRDefault="00DF2CF1" w:rsidP="006D758C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 w:rsidRPr="00535FFD">
        <w:rPr>
          <w:sz w:val="28"/>
          <w:szCs w:val="28"/>
        </w:rPr>
        <w:t xml:space="preserve">Разработка комплекса методического обеспечения учебного процесса является важнейшим условием эффективности самостоятельной работы студентов. Результативность самостоятельной работы студентов во многом </w:t>
      </w:r>
      <w:r w:rsidRPr="00535FFD">
        <w:rPr>
          <w:sz w:val="28"/>
          <w:szCs w:val="28"/>
        </w:rPr>
        <w:lastRenderedPageBreak/>
        <w:t>определяется наличием</w:t>
      </w:r>
      <w:r w:rsidR="006D758C">
        <w:rPr>
          <w:sz w:val="28"/>
          <w:szCs w:val="28"/>
        </w:rPr>
        <w:t xml:space="preserve"> активных методов ее контроля, который студенты могут осуществлять и самостоятельно, имея на информационном стенде:</w:t>
      </w:r>
    </w:p>
    <w:p w:rsidR="006D758C" w:rsidRDefault="006D758C" w:rsidP="00ED36B4">
      <w:pPr>
        <w:pStyle w:val="Default"/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График проверки заданий из рабочей тетради по темам</w:t>
      </w:r>
      <w:r w:rsidR="00034835">
        <w:rPr>
          <w:sz w:val="28"/>
          <w:szCs w:val="28"/>
        </w:rPr>
        <w:t xml:space="preserve"> и методические рекомендации по их выполнению.</w:t>
      </w:r>
    </w:p>
    <w:p w:rsidR="006D758C" w:rsidRDefault="006D758C" w:rsidP="00ED36B4">
      <w:pPr>
        <w:pStyle w:val="Default"/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Тематику лабораторных и практических работ, график их сдачи и методические рекомендации по их выполнению.</w:t>
      </w:r>
    </w:p>
    <w:p w:rsidR="006D758C" w:rsidRDefault="006D758C" w:rsidP="00ED36B4">
      <w:pPr>
        <w:pStyle w:val="Default"/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Тематику семинаров, докладов, рефератов, курсовых работ, график их сдачи методические рекомендации.</w:t>
      </w:r>
    </w:p>
    <w:p w:rsidR="006D758C" w:rsidRDefault="006D758C" w:rsidP="00ED36B4">
      <w:pPr>
        <w:pStyle w:val="Default"/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Контрольные вопросы по темам </w:t>
      </w:r>
      <w:r w:rsidR="00034835">
        <w:rPr>
          <w:sz w:val="28"/>
          <w:szCs w:val="28"/>
        </w:rPr>
        <w:t>и экзаменам по междисциплинарному  курсу</w:t>
      </w:r>
      <w:r>
        <w:rPr>
          <w:sz w:val="28"/>
          <w:szCs w:val="28"/>
        </w:rPr>
        <w:t>.</w:t>
      </w:r>
    </w:p>
    <w:p w:rsidR="006D758C" w:rsidRPr="00B45FFA" w:rsidRDefault="00034835" w:rsidP="00ED36B4">
      <w:pPr>
        <w:pStyle w:val="Default"/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График консультаций.</w:t>
      </w:r>
    </w:p>
    <w:p w:rsidR="006D758C" w:rsidRDefault="006D758C" w:rsidP="006D758C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Использую </w:t>
      </w:r>
      <w:r w:rsidR="00DF2CF1" w:rsidRPr="00535FFD">
        <w:rPr>
          <w:sz w:val="28"/>
          <w:szCs w:val="28"/>
        </w:rPr>
        <w:t xml:space="preserve"> следующие виды контроля</w:t>
      </w:r>
      <w:r w:rsidR="00034835">
        <w:rPr>
          <w:sz w:val="28"/>
          <w:szCs w:val="28"/>
        </w:rPr>
        <w:t>, которые фиксируются в таблице</w:t>
      </w:r>
      <w:r>
        <w:rPr>
          <w:sz w:val="28"/>
          <w:szCs w:val="28"/>
        </w:rPr>
        <w:t xml:space="preserve"> (П</w:t>
      </w:r>
      <w:r w:rsidR="00820166">
        <w:rPr>
          <w:sz w:val="28"/>
          <w:szCs w:val="28"/>
        </w:rPr>
        <w:t>риложение №11</w:t>
      </w:r>
      <w:r>
        <w:rPr>
          <w:sz w:val="28"/>
          <w:szCs w:val="28"/>
        </w:rPr>
        <w:t>)</w:t>
      </w:r>
      <w:r w:rsidR="00DF2CF1" w:rsidRPr="00535FFD">
        <w:rPr>
          <w:sz w:val="28"/>
          <w:szCs w:val="28"/>
        </w:rPr>
        <w:t xml:space="preserve">: </w:t>
      </w:r>
    </w:p>
    <w:p w:rsidR="00B45FFA" w:rsidRDefault="00B45FFA" w:rsidP="00B04426">
      <w:pPr>
        <w:pStyle w:val="Default"/>
        <w:numPr>
          <w:ilvl w:val="0"/>
          <w:numId w:val="2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Контроль выполнения аудиторной самостоятельной работы, через т</w:t>
      </w:r>
      <w:r w:rsidR="00DF2CF1" w:rsidRPr="00535FFD">
        <w:rPr>
          <w:sz w:val="28"/>
          <w:szCs w:val="28"/>
        </w:rPr>
        <w:t>екущий контроль, то есть регулярное отслеживание уров</w:t>
      </w:r>
      <w:r w:rsidR="006D758C">
        <w:rPr>
          <w:sz w:val="28"/>
          <w:szCs w:val="28"/>
        </w:rPr>
        <w:t>ня усвоения материала на учебных занятиях, лабораторно-практических занятиях</w:t>
      </w:r>
      <w:r>
        <w:rPr>
          <w:sz w:val="28"/>
          <w:szCs w:val="28"/>
        </w:rPr>
        <w:t>; п</w:t>
      </w:r>
      <w:r w:rsidR="00DF2CF1" w:rsidRPr="00535FFD">
        <w:rPr>
          <w:sz w:val="28"/>
          <w:szCs w:val="28"/>
        </w:rPr>
        <w:t>ромежуточный контроль по окончании и</w:t>
      </w:r>
      <w:r w:rsidR="006D758C">
        <w:rPr>
          <w:sz w:val="28"/>
          <w:szCs w:val="28"/>
        </w:rPr>
        <w:t>зучения междисциплинарного курса</w:t>
      </w:r>
      <w:r>
        <w:rPr>
          <w:sz w:val="28"/>
          <w:szCs w:val="28"/>
        </w:rPr>
        <w:t>; с</w:t>
      </w:r>
      <w:r w:rsidR="00DF2CF1" w:rsidRPr="00535FFD">
        <w:rPr>
          <w:sz w:val="28"/>
          <w:szCs w:val="28"/>
        </w:rPr>
        <w:t>амоконтроль, осуществляемый студентом в процессе изучения дисциплины при подготов</w:t>
      </w:r>
      <w:r w:rsidR="006D758C">
        <w:rPr>
          <w:sz w:val="28"/>
          <w:szCs w:val="28"/>
        </w:rPr>
        <w:t>ке к контрольным мероприятиям.</w:t>
      </w:r>
    </w:p>
    <w:p w:rsidR="001125F8" w:rsidRDefault="00B45FFA" w:rsidP="00B04426">
      <w:pPr>
        <w:pStyle w:val="Default"/>
        <w:numPr>
          <w:ilvl w:val="0"/>
          <w:numId w:val="2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Контроль внеаудиторной самостоятельной работы, через</w:t>
      </w:r>
      <w:r w:rsidR="001125F8">
        <w:rPr>
          <w:sz w:val="28"/>
          <w:szCs w:val="28"/>
        </w:rPr>
        <w:t xml:space="preserve"> отслеживание выполненных домашних заданий в рабочей тетради, участие во  внеклассных мероприятиях</w:t>
      </w:r>
      <w:r w:rsidR="006669FF">
        <w:rPr>
          <w:sz w:val="28"/>
          <w:szCs w:val="28"/>
        </w:rPr>
        <w:t xml:space="preserve"> (научно-практических конференциях, конкурсах профмастерства, выставка технического творчества</w:t>
      </w:r>
      <w:r w:rsidR="00D04F36">
        <w:rPr>
          <w:sz w:val="28"/>
          <w:szCs w:val="28"/>
        </w:rPr>
        <w:t>, предметные недели</w:t>
      </w:r>
      <w:r w:rsidR="006669FF">
        <w:rPr>
          <w:sz w:val="28"/>
          <w:szCs w:val="28"/>
        </w:rPr>
        <w:t>)</w:t>
      </w:r>
      <w:r>
        <w:rPr>
          <w:sz w:val="28"/>
          <w:szCs w:val="28"/>
        </w:rPr>
        <w:t xml:space="preserve"> с представление продуктов своей проектной деятельности, </w:t>
      </w:r>
      <w:r w:rsidR="001125F8">
        <w:rPr>
          <w:sz w:val="28"/>
          <w:szCs w:val="28"/>
        </w:rPr>
        <w:t>курсового проектирования.</w:t>
      </w:r>
    </w:p>
    <w:p w:rsidR="001125F8" w:rsidRDefault="00DF2CF1" w:rsidP="001125F8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 w:rsidRPr="00535FFD">
        <w:rPr>
          <w:sz w:val="28"/>
          <w:szCs w:val="28"/>
        </w:rPr>
        <w:t>В качестве</w:t>
      </w:r>
      <w:r w:rsidR="001125F8">
        <w:rPr>
          <w:sz w:val="28"/>
          <w:szCs w:val="28"/>
        </w:rPr>
        <w:t xml:space="preserve"> технологии </w:t>
      </w:r>
      <w:r w:rsidR="00BE7257">
        <w:rPr>
          <w:sz w:val="28"/>
          <w:szCs w:val="28"/>
        </w:rPr>
        <w:t>современного</w:t>
      </w:r>
      <w:r w:rsidR="00BB14FB">
        <w:rPr>
          <w:sz w:val="28"/>
          <w:szCs w:val="28"/>
        </w:rPr>
        <w:t xml:space="preserve"> </w:t>
      </w:r>
      <w:r w:rsidRPr="00535FFD">
        <w:rPr>
          <w:sz w:val="28"/>
          <w:szCs w:val="28"/>
        </w:rPr>
        <w:t xml:space="preserve">профессионального образования </w:t>
      </w:r>
      <w:r w:rsidR="001125F8">
        <w:rPr>
          <w:sz w:val="28"/>
          <w:szCs w:val="28"/>
        </w:rPr>
        <w:t>использую</w:t>
      </w:r>
      <w:r w:rsidR="00BB14FB">
        <w:rPr>
          <w:sz w:val="28"/>
          <w:szCs w:val="28"/>
        </w:rPr>
        <w:t xml:space="preserve"> рейтинговую систему</w:t>
      </w:r>
      <w:r w:rsidRPr="00535FFD">
        <w:rPr>
          <w:sz w:val="28"/>
          <w:szCs w:val="28"/>
        </w:rPr>
        <w:t xml:space="preserve"> обучения, </w:t>
      </w:r>
      <w:r w:rsidR="001125F8">
        <w:rPr>
          <w:sz w:val="28"/>
          <w:szCs w:val="28"/>
        </w:rPr>
        <w:t xml:space="preserve">это позволяет </w:t>
      </w:r>
      <w:r w:rsidRPr="00535FFD">
        <w:rPr>
          <w:sz w:val="28"/>
          <w:szCs w:val="28"/>
        </w:rPr>
        <w:t>студенту и преподавателю выступать в виде субъектов образовательной деятельности, т.е. являться партнерами.</w:t>
      </w:r>
    </w:p>
    <w:p w:rsidR="0010722A" w:rsidRDefault="001125F8" w:rsidP="0010722A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Рейтинговая система обучения – это </w:t>
      </w:r>
      <w:r w:rsidR="00DF2CF1" w:rsidRPr="00535FFD">
        <w:rPr>
          <w:sz w:val="28"/>
          <w:szCs w:val="28"/>
        </w:rPr>
        <w:t>много</w:t>
      </w:r>
      <w:r w:rsidR="00BB14FB">
        <w:rPr>
          <w:sz w:val="28"/>
          <w:szCs w:val="28"/>
        </w:rPr>
        <w:t xml:space="preserve"> </w:t>
      </w:r>
      <w:r w:rsidR="00DF2CF1" w:rsidRPr="00535FFD">
        <w:rPr>
          <w:sz w:val="28"/>
          <w:szCs w:val="28"/>
        </w:rPr>
        <w:t>балльное оценивание студентов</w:t>
      </w:r>
      <w:r>
        <w:rPr>
          <w:sz w:val="28"/>
          <w:szCs w:val="28"/>
        </w:rPr>
        <w:t>, позволяющая</w:t>
      </w:r>
      <w:r w:rsidR="00DF2CF1" w:rsidRPr="00535FFD">
        <w:rPr>
          <w:sz w:val="28"/>
          <w:szCs w:val="28"/>
        </w:rPr>
        <w:t xml:space="preserve"> объективно отразить в баллах расширение диапазона оценивания индивидуальных способностей студентов, их усилий, потраченных на выполнение того или иного вида с</w:t>
      </w:r>
      <w:r w:rsidR="00BE7257">
        <w:rPr>
          <w:sz w:val="28"/>
          <w:szCs w:val="28"/>
        </w:rPr>
        <w:t>амостоятельной работы. Существую</w:t>
      </w:r>
      <w:r w:rsidR="00DF2CF1" w:rsidRPr="00535FFD">
        <w:rPr>
          <w:sz w:val="28"/>
          <w:szCs w:val="28"/>
        </w:rPr>
        <w:t xml:space="preserve">т </w:t>
      </w:r>
      <w:r w:rsidR="00C756FE">
        <w:rPr>
          <w:sz w:val="28"/>
          <w:szCs w:val="28"/>
        </w:rPr>
        <w:t xml:space="preserve">большие возможности разработки </w:t>
      </w:r>
      <w:r w:rsidR="00DF2CF1" w:rsidRPr="00535FFD">
        <w:rPr>
          <w:sz w:val="28"/>
          <w:szCs w:val="28"/>
        </w:rPr>
        <w:t xml:space="preserve">дифференцированных индивидуальных заданий, </w:t>
      </w:r>
      <w:r w:rsidR="00C756FE">
        <w:rPr>
          <w:sz w:val="28"/>
          <w:szCs w:val="28"/>
        </w:rPr>
        <w:t xml:space="preserve">которые предполагают </w:t>
      </w:r>
      <w:r w:rsidR="00DF2CF1" w:rsidRPr="00535FFD">
        <w:rPr>
          <w:sz w:val="28"/>
          <w:szCs w:val="28"/>
        </w:rPr>
        <w:t xml:space="preserve">дополнительные поощрительные баллы за оригинальность, новизну подходов к выполнению заданий для самостоятельной работы или разрешению </w:t>
      </w:r>
      <w:r w:rsidR="00C756FE">
        <w:rPr>
          <w:sz w:val="28"/>
          <w:szCs w:val="28"/>
        </w:rPr>
        <w:t>профессиональных задач</w:t>
      </w:r>
      <w:r w:rsidR="00DF2CF1" w:rsidRPr="00535FFD">
        <w:rPr>
          <w:sz w:val="28"/>
          <w:szCs w:val="28"/>
        </w:rPr>
        <w:t>. У студента имеется возможность повысить учебный рейтинг пут</w:t>
      </w:r>
      <w:r w:rsidR="006669FF">
        <w:rPr>
          <w:sz w:val="28"/>
          <w:szCs w:val="28"/>
        </w:rPr>
        <w:t xml:space="preserve">ем участия во внеучебной работе, </w:t>
      </w:r>
      <w:r w:rsidR="00DF2CF1" w:rsidRPr="00535FFD">
        <w:rPr>
          <w:sz w:val="28"/>
          <w:szCs w:val="28"/>
        </w:rPr>
        <w:t xml:space="preserve">студенты, не спешащие сдавать работу вовремя, могут получить и отрицательные баллы. </w:t>
      </w:r>
    </w:p>
    <w:p w:rsidR="00125DF0" w:rsidRDefault="00DF2CF1" w:rsidP="00125DF0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 w:rsidRPr="00535FFD">
        <w:rPr>
          <w:sz w:val="28"/>
          <w:szCs w:val="28"/>
        </w:rPr>
        <w:t>Ведение много</w:t>
      </w:r>
      <w:r w:rsidR="00BB14FB">
        <w:rPr>
          <w:sz w:val="28"/>
          <w:szCs w:val="28"/>
        </w:rPr>
        <w:t xml:space="preserve"> </w:t>
      </w:r>
      <w:r w:rsidRPr="00535FFD">
        <w:rPr>
          <w:sz w:val="28"/>
          <w:szCs w:val="28"/>
        </w:rPr>
        <w:t xml:space="preserve">балльной системы оценки позволяет, с одной стороны, отразить в балльном диапазоне индивидуальные особенности студентов, а с другой - объективно оценить в баллах усилия студентов, затраченные на выполнение отдельных видов работ. </w:t>
      </w:r>
      <w:r w:rsidR="0010722A">
        <w:rPr>
          <w:sz w:val="28"/>
          <w:szCs w:val="28"/>
        </w:rPr>
        <w:t>«С</w:t>
      </w:r>
      <w:r w:rsidRPr="00535FFD">
        <w:rPr>
          <w:sz w:val="28"/>
          <w:szCs w:val="28"/>
        </w:rPr>
        <w:t xml:space="preserve">тоимость» работы, выполненной студентом безупречно, является количественной мерой качества его обученности по той совокупности изученного им учебного материала, которая была необходима для успешного выполнения задания. Разработанная шкала перевода рейтинга по дисциплине в итоговую пятибалльную оценку доступна, легко подсчитывается как преподавателем, так и </w:t>
      </w:r>
      <w:r w:rsidR="00F4413A">
        <w:rPr>
          <w:sz w:val="28"/>
          <w:szCs w:val="28"/>
        </w:rPr>
        <w:t>студентом: 90</w:t>
      </w:r>
      <w:r w:rsidRPr="00535FFD">
        <w:rPr>
          <w:sz w:val="28"/>
          <w:szCs w:val="28"/>
        </w:rPr>
        <w:t>%-100% максимальной суммы б</w:t>
      </w:r>
      <w:r w:rsidR="00F4413A">
        <w:rPr>
          <w:sz w:val="28"/>
          <w:szCs w:val="28"/>
        </w:rPr>
        <w:t>аллов - оценка «отлично», 70%-89% - оценка «хорошо», 50%-69% - «удовлетворительно», 49</w:t>
      </w:r>
      <w:r w:rsidRPr="00535FFD">
        <w:rPr>
          <w:sz w:val="28"/>
          <w:szCs w:val="28"/>
        </w:rPr>
        <w:t>% и менее от максимальной суммы - «неудовлетворительно»</w:t>
      </w:r>
      <w:r w:rsidR="00F4413A">
        <w:rPr>
          <w:sz w:val="28"/>
          <w:szCs w:val="28"/>
        </w:rPr>
        <w:t xml:space="preserve"> (Приложение №11)</w:t>
      </w:r>
      <w:r w:rsidRPr="00535FFD">
        <w:rPr>
          <w:sz w:val="28"/>
          <w:szCs w:val="28"/>
        </w:rPr>
        <w:t xml:space="preserve">. </w:t>
      </w:r>
    </w:p>
    <w:p w:rsidR="00EE5F2A" w:rsidRDefault="00EE5F2A" w:rsidP="00EE5F2A">
      <w:pPr>
        <w:pStyle w:val="Default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Фиксирование результатов организации и выполнения заданий для самостоятельной работы осуществляется </w:t>
      </w:r>
      <w:r w:rsidR="00BE7257">
        <w:rPr>
          <w:sz w:val="28"/>
          <w:szCs w:val="28"/>
        </w:rPr>
        <w:t xml:space="preserve">в </w:t>
      </w:r>
      <w:r w:rsidR="006E409B">
        <w:rPr>
          <w:sz w:val="28"/>
          <w:szCs w:val="28"/>
        </w:rPr>
        <w:t>портфолио</w:t>
      </w:r>
      <w:r>
        <w:rPr>
          <w:sz w:val="28"/>
          <w:szCs w:val="28"/>
        </w:rPr>
        <w:t xml:space="preserve">. Оно собирается студентом самостоятельно и фиксирует результаты </w:t>
      </w:r>
      <w:r w:rsidR="00BE7257">
        <w:rPr>
          <w:sz w:val="28"/>
          <w:szCs w:val="28"/>
        </w:rPr>
        <w:t xml:space="preserve">своей </w:t>
      </w:r>
      <w:r>
        <w:rPr>
          <w:sz w:val="28"/>
          <w:szCs w:val="28"/>
        </w:rPr>
        <w:t xml:space="preserve">деятельности. </w:t>
      </w:r>
    </w:p>
    <w:p w:rsidR="00DF2CF1" w:rsidRDefault="00DF2CF1" w:rsidP="001344A4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 w:rsidRPr="00535FFD">
        <w:rPr>
          <w:sz w:val="28"/>
          <w:szCs w:val="28"/>
        </w:rPr>
        <w:t>Анализируя итоги опыта можно отметить, что с использованием разнообразных видов</w:t>
      </w:r>
      <w:r w:rsidR="00F4413A">
        <w:rPr>
          <w:sz w:val="28"/>
          <w:szCs w:val="28"/>
        </w:rPr>
        <w:t>, форм, уровня</w:t>
      </w:r>
      <w:r w:rsidR="00BB14FB">
        <w:rPr>
          <w:sz w:val="28"/>
          <w:szCs w:val="28"/>
        </w:rPr>
        <w:t xml:space="preserve"> </w:t>
      </w:r>
      <w:r w:rsidR="00F4413A" w:rsidRPr="00535FFD">
        <w:rPr>
          <w:sz w:val="28"/>
          <w:szCs w:val="28"/>
        </w:rPr>
        <w:t>самостоятельной работы</w:t>
      </w:r>
      <w:r w:rsidR="00F4413A">
        <w:rPr>
          <w:sz w:val="28"/>
          <w:szCs w:val="28"/>
        </w:rPr>
        <w:t>, системы оценки результатов</w:t>
      </w:r>
      <w:r w:rsidR="00631ACA">
        <w:rPr>
          <w:sz w:val="28"/>
          <w:szCs w:val="28"/>
        </w:rPr>
        <w:t>, методического и материально-технического обеспечения</w:t>
      </w:r>
      <w:r w:rsidR="00BB14FB">
        <w:rPr>
          <w:sz w:val="28"/>
          <w:szCs w:val="28"/>
        </w:rPr>
        <w:t xml:space="preserve"> </w:t>
      </w:r>
      <w:r w:rsidRPr="00535FFD">
        <w:rPr>
          <w:sz w:val="28"/>
          <w:szCs w:val="28"/>
        </w:rPr>
        <w:lastRenderedPageBreak/>
        <w:t xml:space="preserve">позволяет </w:t>
      </w:r>
      <w:r w:rsidR="00631ACA">
        <w:rPr>
          <w:sz w:val="28"/>
          <w:szCs w:val="28"/>
        </w:rPr>
        <w:t>преподавателю</w:t>
      </w:r>
      <w:r w:rsidR="00BB14FB">
        <w:rPr>
          <w:sz w:val="28"/>
          <w:szCs w:val="28"/>
        </w:rPr>
        <w:t xml:space="preserve"> </w:t>
      </w:r>
      <w:r w:rsidRPr="00535FFD">
        <w:rPr>
          <w:sz w:val="28"/>
          <w:szCs w:val="28"/>
        </w:rPr>
        <w:t>получить более высокие результаты в обучении студен</w:t>
      </w:r>
      <w:r w:rsidR="00F4413A">
        <w:rPr>
          <w:sz w:val="28"/>
          <w:szCs w:val="28"/>
        </w:rPr>
        <w:t>тов и реализации ФГОС.</w:t>
      </w:r>
    </w:p>
    <w:p w:rsidR="00344923" w:rsidRDefault="00BB1AE3" w:rsidP="00344923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rFonts w:eastAsia="Times New Roman"/>
          <w:b/>
          <w:bCs/>
          <w:i/>
          <w:sz w:val="28"/>
          <w:szCs w:val="28"/>
        </w:rPr>
        <w:t xml:space="preserve">8. </w:t>
      </w:r>
      <w:r w:rsidRPr="00BB1AE3">
        <w:rPr>
          <w:rFonts w:eastAsia="Times New Roman"/>
          <w:b/>
          <w:bCs/>
          <w:i/>
          <w:sz w:val="28"/>
          <w:szCs w:val="28"/>
        </w:rPr>
        <w:t>Результативность опыта</w:t>
      </w:r>
      <w:r w:rsidR="006B58BF">
        <w:rPr>
          <w:sz w:val="28"/>
          <w:szCs w:val="28"/>
        </w:rPr>
        <w:t>.</w:t>
      </w:r>
    </w:p>
    <w:p w:rsidR="00D626A8" w:rsidRDefault="00D626A8" w:rsidP="00D626A8">
      <w:pPr>
        <w:spacing w:line="360" w:lineRule="auto"/>
        <w:ind w:firstLine="708"/>
        <w:jc w:val="both"/>
        <w:rPr>
          <w:sz w:val="28"/>
          <w:szCs w:val="28"/>
        </w:rPr>
      </w:pPr>
      <w:r w:rsidRPr="00D626A8">
        <w:rPr>
          <w:sz w:val="28"/>
          <w:szCs w:val="28"/>
        </w:rPr>
        <w:t xml:space="preserve">Эффективность и результативность самостоятельной работы </w:t>
      </w:r>
      <w:r w:rsidR="00BB04C3">
        <w:rPr>
          <w:sz w:val="28"/>
          <w:szCs w:val="28"/>
        </w:rPr>
        <w:t xml:space="preserve">студентов </w:t>
      </w:r>
      <w:r w:rsidRPr="00D626A8">
        <w:rPr>
          <w:sz w:val="28"/>
          <w:szCs w:val="28"/>
        </w:rPr>
        <w:t>связана с ориентацией на достижение успехов, основана на твердом убеждении в ее целесообразности, зависит от мотивации целей и само</w:t>
      </w:r>
      <w:r w:rsidR="00BB14FB">
        <w:rPr>
          <w:sz w:val="28"/>
          <w:szCs w:val="28"/>
        </w:rPr>
        <w:t xml:space="preserve"> </w:t>
      </w:r>
      <w:r w:rsidRPr="00D626A8">
        <w:rPr>
          <w:sz w:val="28"/>
          <w:szCs w:val="28"/>
        </w:rPr>
        <w:t>мотивации</w:t>
      </w:r>
      <w:r w:rsidR="00BB04C3">
        <w:rPr>
          <w:sz w:val="28"/>
          <w:szCs w:val="28"/>
        </w:rPr>
        <w:t xml:space="preserve"> студента</w:t>
      </w:r>
      <w:r w:rsidRPr="00D626A8">
        <w:rPr>
          <w:sz w:val="28"/>
          <w:szCs w:val="28"/>
        </w:rPr>
        <w:t xml:space="preserve">. Уровень сформированности </w:t>
      </w:r>
      <w:r w:rsidR="00BB14FB">
        <w:rPr>
          <w:sz w:val="28"/>
          <w:szCs w:val="28"/>
        </w:rPr>
        <w:t xml:space="preserve"> </w:t>
      </w:r>
      <w:r w:rsidRPr="00D626A8">
        <w:rPr>
          <w:sz w:val="28"/>
          <w:szCs w:val="28"/>
        </w:rPr>
        <w:t xml:space="preserve">компетенций определяется через качественные характеристики </w:t>
      </w:r>
      <w:r w:rsidR="00BB04C3">
        <w:rPr>
          <w:sz w:val="28"/>
          <w:szCs w:val="28"/>
        </w:rPr>
        <w:t xml:space="preserve">процесса и продукта </w:t>
      </w:r>
      <w:r w:rsidRPr="00D626A8">
        <w:rPr>
          <w:sz w:val="28"/>
          <w:szCs w:val="28"/>
        </w:rPr>
        <w:t>деятельности.</w:t>
      </w:r>
      <w:r w:rsidR="00BB14FB">
        <w:rPr>
          <w:sz w:val="28"/>
          <w:szCs w:val="28"/>
        </w:rPr>
        <w:t xml:space="preserve"> </w:t>
      </w:r>
      <w:r w:rsidR="00D01394">
        <w:rPr>
          <w:sz w:val="28"/>
          <w:szCs w:val="28"/>
        </w:rPr>
        <w:t>С учетом критериев</w:t>
      </w:r>
      <w:r w:rsidR="00480455">
        <w:rPr>
          <w:sz w:val="28"/>
          <w:szCs w:val="28"/>
        </w:rPr>
        <w:t xml:space="preserve"> оценки результативности, </w:t>
      </w:r>
      <w:r w:rsidR="00D01394">
        <w:rPr>
          <w:sz w:val="28"/>
          <w:szCs w:val="28"/>
        </w:rPr>
        <w:t>отображённых</w:t>
      </w:r>
      <w:r w:rsidR="00480455">
        <w:rPr>
          <w:sz w:val="28"/>
          <w:szCs w:val="28"/>
        </w:rPr>
        <w:t xml:space="preserve"> в КОСе</w:t>
      </w:r>
      <w:r w:rsidR="00D01394">
        <w:rPr>
          <w:sz w:val="28"/>
          <w:szCs w:val="28"/>
        </w:rPr>
        <w:t xml:space="preserve"> и утвержденных</w:t>
      </w:r>
      <w:r w:rsidR="00480455">
        <w:rPr>
          <w:sz w:val="28"/>
          <w:szCs w:val="28"/>
        </w:rPr>
        <w:t xml:space="preserve"> работодателями</w:t>
      </w:r>
    </w:p>
    <w:p w:rsidR="00C55E98" w:rsidRPr="003F238F" w:rsidRDefault="00C55E98" w:rsidP="009F1395">
      <w:pPr>
        <w:pStyle w:val="a3"/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sz w:val="28"/>
          <w:szCs w:val="28"/>
        </w:rPr>
        <w:t>Высокий уровень сформированности регулятивных</w:t>
      </w:r>
      <w:r w:rsidR="00BB14F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социальных </w:t>
      </w:r>
      <w:r w:rsidR="00494030">
        <w:rPr>
          <w:sz w:val="28"/>
          <w:szCs w:val="28"/>
        </w:rPr>
        <w:t>компетенций студенты</w:t>
      </w:r>
      <w:r>
        <w:rPr>
          <w:sz w:val="28"/>
          <w:szCs w:val="28"/>
        </w:rPr>
        <w:t xml:space="preserve"> показывают</w:t>
      </w:r>
      <w:r w:rsidR="00BB14FB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на лабораторных работах и практических занятиях</w:t>
      </w:r>
      <w:r w:rsidR="00ED1825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выявляя взаимосвязь между структурой волос и </w:t>
      </w:r>
      <w:r w:rsidR="00494030">
        <w:rPr>
          <w:bCs/>
          <w:sz w:val="28"/>
          <w:szCs w:val="28"/>
        </w:rPr>
        <w:t xml:space="preserve">свойствами препаратов, применяя </w:t>
      </w:r>
      <w:r>
        <w:rPr>
          <w:bCs/>
          <w:sz w:val="28"/>
          <w:szCs w:val="28"/>
        </w:rPr>
        <w:t xml:space="preserve"> правила цветоведения с учетом исходн</w:t>
      </w:r>
      <w:r w:rsidR="00494030">
        <w:rPr>
          <w:bCs/>
          <w:sz w:val="28"/>
          <w:szCs w:val="28"/>
        </w:rPr>
        <w:t>ых данных клиента, разрабатывая и предлагая</w:t>
      </w:r>
      <w:r>
        <w:rPr>
          <w:bCs/>
          <w:sz w:val="28"/>
          <w:szCs w:val="28"/>
        </w:rPr>
        <w:t xml:space="preserve"> план обеспечения</w:t>
      </w:r>
      <w:r w:rsidRPr="003F238F">
        <w:rPr>
          <w:bCs/>
          <w:sz w:val="28"/>
          <w:szCs w:val="28"/>
        </w:rPr>
        <w:t xml:space="preserve"> инфекционной безопасности потребителя и исполнителя </w:t>
      </w:r>
      <w:r w:rsidR="00ED1825">
        <w:rPr>
          <w:bCs/>
          <w:sz w:val="28"/>
          <w:szCs w:val="28"/>
        </w:rPr>
        <w:t>на предприятиях</w:t>
      </w:r>
      <w:r>
        <w:rPr>
          <w:bCs/>
          <w:sz w:val="28"/>
          <w:szCs w:val="28"/>
        </w:rPr>
        <w:t xml:space="preserve"> в соответствии с СанПиН.</w:t>
      </w:r>
      <w:r w:rsidR="00BB14FB">
        <w:rPr>
          <w:bCs/>
          <w:sz w:val="28"/>
          <w:szCs w:val="28"/>
        </w:rPr>
        <w:t xml:space="preserve"> </w:t>
      </w:r>
      <w:r w:rsidR="009F1395">
        <w:rPr>
          <w:bCs/>
          <w:sz w:val="28"/>
          <w:szCs w:val="28"/>
        </w:rPr>
        <w:t>Оценивают значимость полученных данных, обоснованный выбор материалов, сп</w:t>
      </w:r>
      <w:r w:rsidR="00B0135F">
        <w:rPr>
          <w:bCs/>
          <w:sz w:val="28"/>
          <w:szCs w:val="28"/>
        </w:rPr>
        <w:t>о</w:t>
      </w:r>
      <w:r w:rsidR="00ED1825">
        <w:rPr>
          <w:bCs/>
          <w:sz w:val="28"/>
          <w:szCs w:val="28"/>
        </w:rPr>
        <w:t>собы</w:t>
      </w:r>
      <w:r w:rsidR="009F1395">
        <w:rPr>
          <w:bCs/>
          <w:sz w:val="28"/>
          <w:szCs w:val="28"/>
        </w:rPr>
        <w:t xml:space="preserve"> обработки волос</w:t>
      </w:r>
      <w:r w:rsidR="00ED1825">
        <w:rPr>
          <w:bCs/>
          <w:sz w:val="28"/>
          <w:szCs w:val="28"/>
        </w:rPr>
        <w:t>, технологии, схемы, инструменты</w:t>
      </w:r>
      <w:r w:rsidR="009F1395">
        <w:rPr>
          <w:bCs/>
          <w:sz w:val="28"/>
          <w:szCs w:val="28"/>
        </w:rPr>
        <w:t>.</w:t>
      </w:r>
    </w:p>
    <w:p w:rsidR="00D626A8" w:rsidRPr="001A1A29" w:rsidRDefault="00D626A8" w:rsidP="00494030">
      <w:pPr>
        <w:spacing w:line="360" w:lineRule="auto"/>
        <w:ind w:firstLine="708"/>
        <w:jc w:val="both"/>
        <w:rPr>
          <w:sz w:val="28"/>
          <w:szCs w:val="28"/>
        </w:rPr>
      </w:pPr>
      <w:r w:rsidRPr="001A1A29">
        <w:rPr>
          <w:sz w:val="28"/>
          <w:szCs w:val="28"/>
        </w:rPr>
        <w:t xml:space="preserve">Аналитические </w:t>
      </w:r>
      <w:r w:rsidR="00494030">
        <w:rPr>
          <w:sz w:val="28"/>
          <w:szCs w:val="28"/>
        </w:rPr>
        <w:t>компетенции формируются</w:t>
      </w:r>
      <w:r w:rsidR="00BB14FB">
        <w:rPr>
          <w:sz w:val="28"/>
          <w:szCs w:val="28"/>
        </w:rPr>
        <w:t xml:space="preserve"> </w:t>
      </w:r>
      <w:r w:rsidR="00494030">
        <w:rPr>
          <w:sz w:val="28"/>
          <w:szCs w:val="28"/>
        </w:rPr>
        <w:t>в учебно-профессиональной деятельности при составлении технологически</w:t>
      </w:r>
      <w:r w:rsidR="00ED1825">
        <w:rPr>
          <w:sz w:val="28"/>
          <w:szCs w:val="28"/>
        </w:rPr>
        <w:t>х и инструкционных карт, решении</w:t>
      </w:r>
      <w:r w:rsidR="00494030">
        <w:rPr>
          <w:sz w:val="28"/>
          <w:szCs w:val="28"/>
        </w:rPr>
        <w:t xml:space="preserve"> ситуационных задач по подбору форм прически</w:t>
      </w:r>
      <w:r w:rsidR="00ED1825">
        <w:rPr>
          <w:sz w:val="28"/>
          <w:szCs w:val="28"/>
        </w:rPr>
        <w:t>,</w:t>
      </w:r>
      <w:r w:rsidR="00494030">
        <w:rPr>
          <w:sz w:val="28"/>
          <w:szCs w:val="28"/>
        </w:rPr>
        <w:t xml:space="preserve"> составлении рецептур окрашивания волос, а творческие</w:t>
      </w:r>
      <w:r w:rsidR="00ED1825">
        <w:rPr>
          <w:sz w:val="28"/>
          <w:szCs w:val="28"/>
        </w:rPr>
        <w:t xml:space="preserve"> – в результатах </w:t>
      </w:r>
      <w:r w:rsidR="00494030">
        <w:rPr>
          <w:sz w:val="28"/>
          <w:szCs w:val="28"/>
        </w:rPr>
        <w:t xml:space="preserve"> курсового проектирования и проектов внеурочной деятельности  и превышает пороговый уровень сформированности компетенций. </w:t>
      </w:r>
    </w:p>
    <w:p w:rsidR="00D626A8" w:rsidRDefault="00AD71CE" w:rsidP="00AD71CE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Максимально возможная выраженность компетенций, особенно компетенций </w:t>
      </w:r>
      <w:r w:rsidR="00BB14FB">
        <w:rPr>
          <w:sz w:val="28"/>
          <w:szCs w:val="28"/>
        </w:rPr>
        <w:t xml:space="preserve"> </w:t>
      </w:r>
      <w:r w:rsidR="00D626A8" w:rsidRPr="001A1A29">
        <w:rPr>
          <w:sz w:val="28"/>
          <w:szCs w:val="28"/>
        </w:rPr>
        <w:t>самосовершенствования</w:t>
      </w:r>
      <w:r>
        <w:rPr>
          <w:sz w:val="28"/>
          <w:szCs w:val="28"/>
        </w:rPr>
        <w:t xml:space="preserve"> наблюдается при оценке результатов самостоятельной работы, которые включены в портфолио студента. Продукты деятельности</w:t>
      </w:r>
      <w:r w:rsidR="006A5256">
        <w:rPr>
          <w:sz w:val="28"/>
          <w:szCs w:val="28"/>
        </w:rPr>
        <w:t>, результаты участия в конкурсах различной направленности</w:t>
      </w:r>
      <w:r>
        <w:rPr>
          <w:sz w:val="28"/>
          <w:szCs w:val="28"/>
        </w:rPr>
        <w:t xml:space="preserve"> находят в нем свое отражение</w:t>
      </w:r>
      <w:r w:rsidR="006A5256">
        <w:rPr>
          <w:sz w:val="28"/>
          <w:szCs w:val="28"/>
        </w:rPr>
        <w:t>.  В</w:t>
      </w:r>
      <w:r>
        <w:rPr>
          <w:sz w:val="28"/>
          <w:szCs w:val="28"/>
        </w:rPr>
        <w:t xml:space="preserve">ыпускник демонстрирует </w:t>
      </w:r>
      <w:r w:rsidR="006A5256">
        <w:rPr>
          <w:sz w:val="28"/>
          <w:szCs w:val="28"/>
        </w:rPr>
        <w:t xml:space="preserve">их </w:t>
      </w:r>
      <w:r>
        <w:rPr>
          <w:sz w:val="28"/>
          <w:szCs w:val="28"/>
        </w:rPr>
        <w:t>на</w:t>
      </w:r>
      <w:r w:rsidR="00BB14F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выпускном </w:t>
      </w:r>
      <w:r w:rsidR="00ED1825">
        <w:rPr>
          <w:sz w:val="28"/>
          <w:szCs w:val="28"/>
        </w:rPr>
        <w:t>квалификационном</w:t>
      </w:r>
      <w:r w:rsidR="00BB14FB">
        <w:rPr>
          <w:sz w:val="28"/>
          <w:szCs w:val="28"/>
        </w:rPr>
        <w:t xml:space="preserve"> </w:t>
      </w:r>
      <w:r w:rsidR="00ED1825">
        <w:rPr>
          <w:sz w:val="28"/>
          <w:szCs w:val="28"/>
        </w:rPr>
        <w:t>экзамене</w:t>
      </w:r>
      <w:r>
        <w:rPr>
          <w:sz w:val="28"/>
          <w:szCs w:val="28"/>
        </w:rPr>
        <w:t xml:space="preserve">. </w:t>
      </w:r>
    </w:p>
    <w:p w:rsidR="00B04426" w:rsidRPr="00C4208D" w:rsidRDefault="00AD71CE" w:rsidP="00B04426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 результатам выпуска в 2014 года группы специальности «Парикмахерское искусство», базовой подготовки технолог, студенты показали высокий уровень сформированности профессиональных компетенций:</w:t>
      </w:r>
      <w:r w:rsidR="006A5256">
        <w:rPr>
          <w:sz w:val="28"/>
          <w:szCs w:val="28"/>
        </w:rPr>
        <w:t>4,7</w:t>
      </w:r>
      <w:r w:rsidR="00ED1825">
        <w:rPr>
          <w:sz w:val="28"/>
          <w:szCs w:val="28"/>
        </w:rPr>
        <w:t xml:space="preserve"> –</w:t>
      </w:r>
      <w:r w:rsidR="006A5256">
        <w:rPr>
          <w:sz w:val="28"/>
          <w:szCs w:val="28"/>
        </w:rPr>
        <w:t xml:space="preserve"> средний балл итогового тес</w:t>
      </w:r>
      <w:r w:rsidR="00166F81">
        <w:rPr>
          <w:sz w:val="28"/>
          <w:szCs w:val="28"/>
        </w:rPr>
        <w:t>тирования по предметам профессионального цикла</w:t>
      </w:r>
      <w:r w:rsidR="006A5256">
        <w:rPr>
          <w:sz w:val="28"/>
          <w:szCs w:val="28"/>
        </w:rPr>
        <w:t xml:space="preserve">,  87% - качество обучения, </w:t>
      </w:r>
      <w:r w:rsidR="008B7FA4">
        <w:rPr>
          <w:sz w:val="28"/>
          <w:szCs w:val="28"/>
        </w:rPr>
        <w:t>18</w:t>
      </w:r>
      <w:r w:rsidR="008B7FA4" w:rsidRPr="00D9261A">
        <w:rPr>
          <w:sz w:val="28"/>
          <w:szCs w:val="28"/>
        </w:rPr>
        <w:t xml:space="preserve">% получили диплом с отличием, 38% - повышенный разряд, </w:t>
      </w:r>
      <w:r w:rsidR="008B7FA4">
        <w:rPr>
          <w:sz w:val="28"/>
          <w:szCs w:val="28"/>
        </w:rPr>
        <w:t>100</w:t>
      </w:r>
      <w:r w:rsidR="008B7FA4" w:rsidRPr="00D9261A">
        <w:rPr>
          <w:sz w:val="28"/>
          <w:szCs w:val="28"/>
        </w:rPr>
        <w:t>% -  трудоустроены по профессии</w:t>
      </w:r>
      <w:r w:rsidR="008B7FA4">
        <w:rPr>
          <w:sz w:val="28"/>
          <w:szCs w:val="28"/>
        </w:rPr>
        <w:t>, 18% поступили в ВУЗы, 6</w:t>
      </w:r>
      <w:r w:rsidR="008B7FA4" w:rsidRPr="00D9261A">
        <w:rPr>
          <w:sz w:val="28"/>
          <w:szCs w:val="28"/>
        </w:rPr>
        <w:t>% - победители и призеры город</w:t>
      </w:r>
      <w:r w:rsidR="005D606E">
        <w:rPr>
          <w:sz w:val="28"/>
          <w:szCs w:val="28"/>
        </w:rPr>
        <w:t xml:space="preserve">ских, областных, </w:t>
      </w:r>
      <w:r w:rsidR="008B7FA4" w:rsidRPr="00D9261A">
        <w:rPr>
          <w:sz w:val="28"/>
          <w:szCs w:val="28"/>
        </w:rPr>
        <w:t xml:space="preserve">российских </w:t>
      </w:r>
      <w:r w:rsidR="005D606E">
        <w:rPr>
          <w:sz w:val="28"/>
          <w:szCs w:val="28"/>
        </w:rPr>
        <w:t xml:space="preserve">и международных </w:t>
      </w:r>
      <w:r w:rsidR="008B7FA4" w:rsidRPr="00D9261A">
        <w:rPr>
          <w:sz w:val="28"/>
          <w:szCs w:val="28"/>
        </w:rPr>
        <w:t>конкурсов профессионального</w:t>
      </w:r>
      <w:r w:rsidR="006A5256">
        <w:rPr>
          <w:sz w:val="28"/>
          <w:szCs w:val="28"/>
        </w:rPr>
        <w:t xml:space="preserve"> мастерства</w:t>
      </w:r>
      <w:r w:rsidR="006E409B">
        <w:rPr>
          <w:sz w:val="28"/>
          <w:szCs w:val="28"/>
        </w:rPr>
        <w:t>(Приложение №12)</w:t>
      </w:r>
      <w:r w:rsidR="00B04426">
        <w:rPr>
          <w:sz w:val="28"/>
          <w:szCs w:val="28"/>
        </w:rPr>
        <w:t xml:space="preserve">. </w:t>
      </w:r>
    </w:p>
    <w:p w:rsidR="00B04426" w:rsidRPr="00C4208D" w:rsidRDefault="00B04426" w:rsidP="00B0442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C4208D">
        <w:rPr>
          <w:b/>
          <w:i/>
          <w:sz w:val="28"/>
          <w:szCs w:val="28"/>
        </w:rPr>
        <w:t>9. Адресная направленность.</w:t>
      </w:r>
    </w:p>
    <w:p w:rsidR="00B04426" w:rsidRPr="00C4208D" w:rsidRDefault="00B04426" w:rsidP="00B04426">
      <w:pPr>
        <w:spacing w:line="360" w:lineRule="auto"/>
        <w:ind w:firstLine="709"/>
        <w:jc w:val="both"/>
        <w:rPr>
          <w:sz w:val="28"/>
          <w:szCs w:val="28"/>
        </w:rPr>
      </w:pPr>
      <w:r w:rsidRPr="00C4208D">
        <w:rPr>
          <w:sz w:val="28"/>
          <w:szCs w:val="28"/>
        </w:rPr>
        <w:t xml:space="preserve">Предлагаемая система </w:t>
      </w:r>
      <w:r w:rsidR="006778E3">
        <w:rPr>
          <w:sz w:val="28"/>
          <w:szCs w:val="28"/>
        </w:rPr>
        <w:t xml:space="preserve">организации аудиторной и внеаудиторной </w:t>
      </w:r>
      <w:r w:rsidR="00E42326">
        <w:rPr>
          <w:sz w:val="28"/>
          <w:szCs w:val="28"/>
        </w:rPr>
        <w:t>самостоятельной</w:t>
      </w:r>
      <w:r w:rsidR="006778E3">
        <w:rPr>
          <w:sz w:val="28"/>
          <w:szCs w:val="28"/>
        </w:rPr>
        <w:t xml:space="preserve"> работы студентов, </w:t>
      </w:r>
      <w:r w:rsidR="00E42326">
        <w:rPr>
          <w:sz w:val="28"/>
          <w:szCs w:val="28"/>
        </w:rPr>
        <w:t>способствующая</w:t>
      </w:r>
      <w:r w:rsidR="006778E3">
        <w:rPr>
          <w:sz w:val="28"/>
          <w:szCs w:val="28"/>
        </w:rPr>
        <w:t xml:space="preserve"> формированию профессиональных </w:t>
      </w:r>
      <w:r w:rsidR="00E42326">
        <w:rPr>
          <w:sz w:val="28"/>
          <w:szCs w:val="28"/>
        </w:rPr>
        <w:t>компетенций</w:t>
      </w:r>
      <w:r w:rsidR="006778E3">
        <w:rPr>
          <w:sz w:val="28"/>
          <w:szCs w:val="28"/>
        </w:rPr>
        <w:t xml:space="preserve"> студентов </w:t>
      </w:r>
      <w:r w:rsidR="00E42326">
        <w:rPr>
          <w:sz w:val="28"/>
          <w:szCs w:val="28"/>
        </w:rPr>
        <w:t>специальности</w:t>
      </w:r>
      <w:r w:rsidR="00166F81">
        <w:rPr>
          <w:sz w:val="28"/>
          <w:szCs w:val="28"/>
        </w:rPr>
        <w:t xml:space="preserve"> </w:t>
      </w:r>
      <w:r w:rsidR="006778E3">
        <w:rPr>
          <w:sz w:val="28"/>
          <w:szCs w:val="28"/>
        </w:rPr>
        <w:t xml:space="preserve"> «П</w:t>
      </w:r>
      <w:r w:rsidR="00E42326">
        <w:rPr>
          <w:sz w:val="28"/>
          <w:szCs w:val="28"/>
        </w:rPr>
        <w:t>а</w:t>
      </w:r>
      <w:r w:rsidR="006778E3">
        <w:rPr>
          <w:sz w:val="28"/>
          <w:szCs w:val="28"/>
        </w:rPr>
        <w:t xml:space="preserve">рикмахерское искусство» </w:t>
      </w:r>
      <w:r w:rsidR="009971BE">
        <w:rPr>
          <w:sz w:val="28"/>
          <w:szCs w:val="28"/>
        </w:rPr>
        <w:t xml:space="preserve">предлагается </w:t>
      </w:r>
      <w:r w:rsidR="00BE7257">
        <w:rPr>
          <w:sz w:val="28"/>
          <w:szCs w:val="28"/>
        </w:rPr>
        <w:t>преподавателям, мастерам</w:t>
      </w:r>
      <w:r w:rsidR="00E42326">
        <w:rPr>
          <w:sz w:val="28"/>
          <w:szCs w:val="28"/>
        </w:rPr>
        <w:t xml:space="preserve"> производственного обуч</w:t>
      </w:r>
      <w:r w:rsidR="00BE7257">
        <w:rPr>
          <w:sz w:val="28"/>
          <w:szCs w:val="28"/>
        </w:rPr>
        <w:t>ения, заведующим</w:t>
      </w:r>
      <w:r w:rsidR="00E42326">
        <w:rPr>
          <w:sz w:val="28"/>
          <w:szCs w:val="28"/>
        </w:rPr>
        <w:t xml:space="preserve"> отделениями, </w:t>
      </w:r>
      <w:r w:rsidR="00BE7257">
        <w:rPr>
          <w:sz w:val="28"/>
          <w:szCs w:val="28"/>
        </w:rPr>
        <w:t>руководителям</w:t>
      </w:r>
      <w:r w:rsidRPr="00C4208D">
        <w:rPr>
          <w:sz w:val="28"/>
          <w:szCs w:val="28"/>
        </w:rPr>
        <w:t xml:space="preserve"> методических комиссий образовательных учреждений системы </w:t>
      </w:r>
      <w:r w:rsidR="00E42326">
        <w:rPr>
          <w:sz w:val="28"/>
          <w:szCs w:val="28"/>
        </w:rPr>
        <w:t xml:space="preserve">среднего </w:t>
      </w:r>
      <w:r w:rsidRPr="00C4208D">
        <w:rPr>
          <w:sz w:val="28"/>
          <w:szCs w:val="28"/>
        </w:rPr>
        <w:t>пр</w:t>
      </w:r>
      <w:r w:rsidR="00E42326">
        <w:rPr>
          <w:sz w:val="28"/>
          <w:szCs w:val="28"/>
        </w:rPr>
        <w:t xml:space="preserve">офессионального образования </w:t>
      </w:r>
      <w:r w:rsidRPr="00C4208D">
        <w:rPr>
          <w:sz w:val="28"/>
          <w:szCs w:val="28"/>
        </w:rPr>
        <w:t xml:space="preserve"> ориентированных на </w:t>
      </w:r>
      <w:r w:rsidR="00E42326">
        <w:rPr>
          <w:sz w:val="28"/>
          <w:szCs w:val="28"/>
        </w:rPr>
        <w:t xml:space="preserve">подготовку современных, мобильных, конкурентоспособных выпускников, которые сохранения свою индивидуальность, обладали </w:t>
      </w:r>
      <w:r w:rsidR="009971BE">
        <w:rPr>
          <w:sz w:val="28"/>
          <w:szCs w:val="28"/>
        </w:rPr>
        <w:t>бы способно</w:t>
      </w:r>
      <w:r w:rsidR="00E42326">
        <w:rPr>
          <w:sz w:val="28"/>
          <w:szCs w:val="28"/>
        </w:rPr>
        <w:t>стью быстро ориентироваться в условиях быстроменяющихся условий труда.</w:t>
      </w:r>
    </w:p>
    <w:p w:rsidR="00AB1F2E" w:rsidRDefault="00AB1F2E" w:rsidP="00BB1AE3">
      <w:pPr>
        <w:pStyle w:val="Default"/>
        <w:spacing w:line="360" w:lineRule="auto"/>
        <w:ind w:firstLine="708"/>
        <w:jc w:val="both"/>
        <w:rPr>
          <w:rFonts w:eastAsia="Times New Roman"/>
          <w:b/>
          <w:bCs/>
          <w:i/>
          <w:sz w:val="28"/>
          <w:szCs w:val="28"/>
        </w:rPr>
      </w:pPr>
    </w:p>
    <w:p w:rsidR="005413B6" w:rsidRDefault="005413B6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5413B6" w:rsidRDefault="005413B6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5413B6" w:rsidRDefault="005413B6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5413B6" w:rsidRDefault="005413B6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5413B6" w:rsidRDefault="005413B6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5413B6" w:rsidRDefault="005413B6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5413B6" w:rsidRDefault="005413B6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5413B6" w:rsidRDefault="005413B6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5413B6" w:rsidRDefault="005413B6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325F95" w:rsidRPr="00BC3C8D" w:rsidRDefault="00BC3C8D" w:rsidP="00BC3C8D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Литература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rStyle w:val="hl1"/>
          <w:color w:val="auto"/>
          <w:sz w:val="28"/>
          <w:szCs w:val="28"/>
        </w:rPr>
        <w:t>Байденко</w:t>
      </w:r>
      <w:r w:rsidRPr="00D24600">
        <w:rPr>
          <w:sz w:val="28"/>
          <w:szCs w:val="28"/>
        </w:rPr>
        <w:t xml:space="preserve">, В.И. Базовые навыки (ключевые компетенции) как интегрирующий фактор образовательного процесса // Проф. образование и личность специалиста: Научно-методический сборник / В.И.Байденко, Б.Оскарссон. М., 2002. - 76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rStyle w:val="hl1"/>
          <w:color w:val="auto"/>
          <w:sz w:val="28"/>
          <w:szCs w:val="28"/>
        </w:rPr>
        <w:t>Бобиенко</w:t>
      </w:r>
      <w:r w:rsidRPr="00D24600">
        <w:rPr>
          <w:sz w:val="28"/>
          <w:szCs w:val="28"/>
        </w:rPr>
        <w:t xml:space="preserve">, О.М. Ключевые компетенции профессионала: проблемы развития и оценки / О.М.Бобиенко. Казань: Изд-во </w:t>
      </w:r>
      <w:r w:rsidRPr="00D24600">
        <w:rPr>
          <w:rStyle w:val="hl1"/>
          <w:color w:val="auto"/>
          <w:sz w:val="28"/>
          <w:szCs w:val="28"/>
        </w:rPr>
        <w:t>КГУ</w:t>
      </w:r>
      <w:r w:rsidRPr="00D24600">
        <w:rPr>
          <w:sz w:val="28"/>
          <w:szCs w:val="28"/>
        </w:rPr>
        <w:t xml:space="preserve">, 2006. - 146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>Болотов В.А., Сериков В.В. Компетентностная модель: от идеи к образовательной программе. // Педагогика, 2003, №10, с. 8 – 14.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>Ваганова В. И. Теория и методика обучения физике: самостоятельная работа студентов: учеб.пособие. Улан-Удэ, 2005. 214 с.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rStyle w:val="hl1"/>
          <w:color w:val="auto"/>
          <w:sz w:val="28"/>
          <w:szCs w:val="28"/>
        </w:rPr>
        <w:t>Валеева</w:t>
      </w:r>
      <w:r w:rsidRPr="00D24600">
        <w:rPr>
          <w:sz w:val="28"/>
          <w:szCs w:val="28"/>
        </w:rPr>
        <w:t xml:space="preserve">, Н.Ш. Формирование профессиональной компетентности у будущих инженеров: зарубежный и отечественный опыт / Н.Ш.Валеева, Н.И.Самойлова. Казань: Изд-во </w:t>
      </w:r>
      <w:r w:rsidRPr="00D24600">
        <w:rPr>
          <w:rStyle w:val="hl1"/>
          <w:color w:val="auto"/>
          <w:sz w:val="28"/>
          <w:szCs w:val="28"/>
        </w:rPr>
        <w:t>КГТУ</w:t>
      </w:r>
      <w:r w:rsidRPr="00D24600">
        <w:rPr>
          <w:sz w:val="28"/>
          <w:szCs w:val="28"/>
        </w:rPr>
        <w:t xml:space="preserve">, 2005. - 116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 xml:space="preserve">Вилкова, A.A. Формирование компетентности в процессе обучения живописи у специалиста-дизайнера в </w:t>
      </w:r>
      <w:r w:rsidRPr="00D24600">
        <w:rPr>
          <w:rStyle w:val="hl1"/>
          <w:color w:val="auto"/>
          <w:sz w:val="28"/>
          <w:szCs w:val="28"/>
        </w:rPr>
        <w:t>вузе</w:t>
      </w:r>
      <w:r w:rsidRPr="00D24600">
        <w:rPr>
          <w:sz w:val="28"/>
          <w:szCs w:val="28"/>
        </w:rPr>
        <w:t xml:space="preserve">: Диссертация на соиск. уч. ст. кандидата пед. наук / A.A. Вилкова. Ульяновск, 2007. - 195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 xml:space="preserve">Вяткин Л. Г. Самостоятельная работа учащихся на уроке. Саратов: Изд-во Саратовского ун-та, 1998. 325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>Закон Российской Федерации «</w:t>
      </w:r>
      <w:r w:rsidRPr="00D24600">
        <w:rPr>
          <w:rStyle w:val="hl1"/>
          <w:color w:val="auto"/>
          <w:sz w:val="28"/>
          <w:szCs w:val="28"/>
        </w:rPr>
        <w:t>Об образовании</w:t>
      </w:r>
      <w:r w:rsidRPr="00D24600">
        <w:rPr>
          <w:sz w:val="28"/>
          <w:szCs w:val="28"/>
        </w:rPr>
        <w:t xml:space="preserve">». М.: Ось-89. 2002.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>Зимняя И.А. Ключевые компетентности как результативно – целевая основа компетентностного подхода в образовании. М.2004.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rStyle w:val="hl1"/>
          <w:color w:val="auto"/>
          <w:sz w:val="28"/>
          <w:szCs w:val="28"/>
        </w:rPr>
        <w:t>Карцева</w:t>
      </w:r>
      <w:r w:rsidRPr="00D24600">
        <w:rPr>
          <w:sz w:val="28"/>
          <w:szCs w:val="28"/>
        </w:rPr>
        <w:t xml:space="preserve">, Н.П. Роль внеаудиторных занятий в </w:t>
      </w:r>
      <w:r w:rsidRPr="00D24600">
        <w:rPr>
          <w:rStyle w:val="hl1"/>
          <w:color w:val="auto"/>
          <w:sz w:val="28"/>
          <w:szCs w:val="28"/>
        </w:rPr>
        <w:t>преподавании</w:t>
      </w:r>
      <w:r w:rsidRPr="00D24600">
        <w:rPr>
          <w:sz w:val="28"/>
          <w:szCs w:val="28"/>
        </w:rPr>
        <w:t xml:space="preserve"> гуманитарных наук / Н.П.Карцева, Н.В.Козлова // Университетское образование и регионы: Тезисы докладов международной научно-метод. конференции. Пермь: Пермский ун-т, 2001. - С. 196-197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 xml:space="preserve">Качалов, A.B. Педагогические условия формирования творческой </w:t>
      </w:r>
      <w:r w:rsidRPr="00D24600">
        <w:rPr>
          <w:rStyle w:val="hl1"/>
          <w:color w:val="auto"/>
          <w:sz w:val="28"/>
          <w:szCs w:val="28"/>
        </w:rPr>
        <w:t>самостоятельности</w:t>
      </w:r>
      <w:r w:rsidRPr="00D24600">
        <w:rPr>
          <w:sz w:val="28"/>
          <w:szCs w:val="28"/>
        </w:rPr>
        <w:t xml:space="preserve"> студентов педвуза / А.В.Качалов // Известия Уральского государственного университета. 2009. - № 1 /2(62). - С. 212-217.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>Концепция модернизации Российского образования до 2010 года.// Директор школы, № 1, 2002. С. 108 – 115.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 xml:space="preserve">Кузьмина, Н.В. Профессионализм личности </w:t>
      </w:r>
      <w:r w:rsidRPr="00D24600">
        <w:rPr>
          <w:rStyle w:val="hl1"/>
          <w:color w:val="auto"/>
          <w:sz w:val="28"/>
          <w:szCs w:val="28"/>
        </w:rPr>
        <w:t>преподавателя</w:t>
      </w:r>
      <w:r w:rsidRPr="00D24600">
        <w:rPr>
          <w:sz w:val="28"/>
          <w:szCs w:val="28"/>
        </w:rPr>
        <w:t xml:space="preserve"> и мастера производственного обучения / Н.В.Кузьмина. М.: Высшая школа, 1990.-240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 xml:space="preserve">Лебедева, Г. А. Технология обучения педагогическому проектированию / Г.А.Лебедева // Педагогика. 2002. - № 1. - С. 68-75.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iCs/>
          <w:sz w:val="28"/>
          <w:szCs w:val="28"/>
        </w:rPr>
      </w:pPr>
      <w:r w:rsidRPr="00D24600">
        <w:rPr>
          <w:iCs/>
          <w:sz w:val="28"/>
          <w:szCs w:val="28"/>
        </w:rPr>
        <w:t xml:space="preserve">Михалищева М. А. Организация самостоятельной работы студентов при реализации федеральных государственных образовательных стандартов профессионального образования [Текст] / М. А. Михалищева // Актуальные вопросы современной педагогики: материалы II междунар. науч. конф. (г. Уфа, июль 2012 г.).  — Уфа: Лето, 2012.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iCs/>
          <w:sz w:val="28"/>
          <w:szCs w:val="28"/>
        </w:rPr>
        <w:lastRenderedPageBreak/>
        <w:t>Морозова Н. В. Инновационные средства организации самостоятельной работы студентов [Текст] / Н. В. Морозова // Молодой ученый. — 2011. — №2. Т.2. — С. 102-104.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 xml:space="preserve">Новикова, Т.Д. Проектные технологии на </w:t>
      </w:r>
      <w:r w:rsidRPr="00D24600">
        <w:rPr>
          <w:rStyle w:val="hl1"/>
          <w:color w:val="auto"/>
          <w:sz w:val="28"/>
          <w:szCs w:val="28"/>
        </w:rPr>
        <w:t>уроках</w:t>
      </w:r>
      <w:r w:rsidRPr="00D24600">
        <w:rPr>
          <w:sz w:val="28"/>
          <w:szCs w:val="28"/>
        </w:rPr>
        <w:t xml:space="preserve"> и во внеурочной деятельности / Т.Д.Новикова //Народное образование, 2000. -№7. с. 151-157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>Педагогика: Учебное пособие / Под ред. П.И.Пидкасистого. М.: Изд-во «</w:t>
      </w:r>
      <w:r w:rsidRPr="00D24600">
        <w:rPr>
          <w:rStyle w:val="hl1"/>
          <w:color w:val="auto"/>
          <w:sz w:val="28"/>
          <w:szCs w:val="28"/>
        </w:rPr>
        <w:t>Высшее образование</w:t>
      </w:r>
      <w:r w:rsidRPr="00D24600">
        <w:rPr>
          <w:sz w:val="28"/>
          <w:szCs w:val="28"/>
        </w:rPr>
        <w:t xml:space="preserve">», 2006. - 432 с. </w:t>
      </w:r>
    </w:p>
    <w:p w:rsidR="006553C7" w:rsidRPr="00D24600" w:rsidRDefault="006553C7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>Пидкасистый П.И. Самостоятельная деятельность учащихся. Дидактический анализ процесса и структуры воспроизведения и творчества. – М.: Педагогика, 1972.- 184с.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>Профессиональная педагогика: Учебник / Под ред. С.Я.Батышева, А.М.Новикова. М.: Ассоциация «</w:t>
      </w:r>
      <w:r w:rsidRPr="00D24600">
        <w:rPr>
          <w:rStyle w:val="hl1"/>
          <w:color w:val="auto"/>
          <w:sz w:val="28"/>
          <w:szCs w:val="28"/>
        </w:rPr>
        <w:t>Профессиональное образование</w:t>
      </w:r>
      <w:r w:rsidRPr="00D24600">
        <w:rPr>
          <w:sz w:val="28"/>
          <w:szCs w:val="28"/>
        </w:rPr>
        <w:t xml:space="preserve">», 2010. -456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rStyle w:val="hl1"/>
          <w:color w:val="auto"/>
          <w:sz w:val="28"/>
          <w:szCs w:val="28"/>
        </w:rPr>
        <w:t>Скаткин</w:t>
      </w:r>
      <w:r w:rsidRPr="00D24600">
        <w:rPr>
          <w:sz w:val="28"/>
          <w:szCs w:val="28"/>
        </w:rPr>
        <w:t xml:space="preserve">, М.Н. Методология и методика педагогических исследований / М.Н.Скаткин. М.: Педагогика, 1986. - 150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rStyle w:val="hl1"/>
          <w:color w:val="auto"/>
          <w:sz w:val="28"/>
          <w:szCs w:val="28"/>
        </w:rPr>
        <w:t>Сластенин</w:t>
      </w:r>
      <w:r w:rsidRPr="00D24600">
        <w:rPr>
          <w:sz w:val="28"/>
          <w:szCs w:val="28"/>
        </w:rPr>
        <w:t xml:space="preserve">, В.А. Педагогика: Учебное пособие / В.А.Сластенин, И.Ф.Исаев, Е.Н.Шиянов; Под ред. В.А.Сластенина. М.: Издательский центр "Академия", 2002.-576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sz w:val="28"/>
          <w:szCs w:val="28"/>
        </w:rPr>
        <w:t xml:space="preserve">Сотник, В.Г. Формирование </w:t>
      </w:r>
      <w:r w:rsidRPr="00D24600">
        <w:rPr>
          <w:rStyle w:val="hl1"/>
          <w:color w:val="auto"/>
          <w:sz w:val="28"/>
          <w:szCs w:val="28"/>
        </w:rPr>
        <w:t>исследовательской</w:t>
      </w:r>
      <w:r w:rsidRPr="00D24600">
        <w:rPr>
          <w:sz w:val="28"/>
          <w:szCs w:val="28"/>
        </w:rPr>
        <w:t xml:space="preserve"> компетентности студентов в процессе организации </w:t>
      </w:r>
      <w:r w:rsidRPr="00D24600">
        <w:rPr>
          <w:rStyle w:val="hl1"/>
          <w:color w:val="auto"/>
          <w:sz w:val="28"/>
          <w:szCs w:val="28"/>
        </w:rPr>
        <w:t>самостоятельной</w:t>
      </w:r>
      <w:r w:rsidRPr="00D24600">
        <w:rPr>
          <w:sz w:val="28"/>
          <w:szCs w:val="28"/>
        </w:rPr>
        <w:t xml:space="preserve"> проектно-исследовательской деятельности: Диссертация на соиск. уч. ст. кандидата пед. наук / В.Г.Сотник. М., 2006. - 173 с. </w:t>
      </w:r>
    </w:p>
    <w:p w:rsidR="00B8306A" w:rsidRPr="00D24600" w:rsidRDefault="00B8306A" w:rsidP="00D24600">
      <w:pPr>
        <w:pStyle w:val="a5"/>
        <w:numPr>
          <w:ilvl w:val="0"/>
          <w:numId w:val="41"/>
        </w:numPr>
        <w:jc w:val="both"/>
        <w:rPr>
          <w:sz w:val="28"/>
          <w:szCs w:val="28"/>
        </w:rPr>
      </w:pPr>
      <w:r w:rsidRPr="00D24600">
        <w:rPr>
          <w:rStyle w:val="hl1"/>
          <w:color w:val="auto"/>
          <w:sz w:val="28"/>
          <w:szCs w:val="28"/>
        </w:rPr>
        <w:t>Эльконин</w:t>
      </w:r>
      <w:r w:rsidRPr="00D24600">
        <w:rPr>
          <w:sz w:val="28"/>
          <w:szCs w:val="28"/>
        </w:rPr>
        <w:t xml:space="preserve">, Б.Д. Понятие компетентности с позиции развивающего обучения / Б.Д.Эльконин // Современные подходы к </w:t>
      </w:r>
      <w:r w:rsidRPr="00D24600">
        <w:rPr>
          <w:rStyle w:val="hl1"/>
          <w:color w:val="auto"/>
          <w:sz w:val="28"/>
          <w:szCs w:val="28"/>
        </w:rPr>
        <w:t>компетентностно</w:t>
      </w:r>
      <w:r w:rsidRPr="00D24600">
        <w:rPr>
          <w:sz w:val="28"/>
          <w:szCs w:val="28"/>
        </w:rPr>
        <w:t xml:space="preserve"> ориентированному образованию. Красноярск, 2002. - С. 34-35 </w:t>
      </w:r>
    </w:p>
    <w:p w:rsidR="004518A3" w:rsidRDefault="004518A3" w:rsidP="00D24600">
      <w:pPr>
        <w:shd w:val="clear" w:color="auto" w:fill="FFFFFF"/>
        <w:spacing w:before="100" w:beforeAutospacing="1" w:after="360" w:line="360" w:lineRule="atLeast"/>
        <w:rPr>
          <w:rFonts w:ascii="Georgia" w:hAnsi="Georgia"/>
          <w:color w:val="333333"/>
        </w:rPr>
      </w:pPr>
    </w:p>
    <w:p w:rsidR="004518A3" w:rsidRDefault="004518A3" w:rsidP="00732032">
      <w:pPr>
        <w:shd w:val="clear" w:color="auto" w:fill="FFFFFF"/>
        <w:spacing w:before="100" w:beforeAutospacing="1" w:after="360" w:line="360" w:lineRule="atLeast"/>
        <w:rPr>
          <w:rFonts w:ascii="Georgia" w:hAnsi="Georgia"/>
          <w:color w:val="333333"/>
        </w:rPr>
      </w:pPr>
    </w:p>
    <w:p w:rsidR="004518A3" w:rsidRDefault="004518A3" w:rsidP="00732032">
      <w:pPr>
        <w:shd w:val="clear" w:color="auto" w:fill="FFFFFF"/>
        <w:spacing w:before="100" w:beforeAutospacing="1" w:after="360" w:line="360" w:lineRule="atLeast"/>
        <w:rPr>
          <w:rFonts w:ascii="Georgia" w:hAnsi="Georgia"/>
          <w:color w:val="333333"/>
        </w:rPr>
      </w:pPr>
    </w:p>
    <w:p w:rsidR="00B8306A" w:rsidRDefault="00B8306A" w:rsidP="00732032">
      <w:pPr>
        <w:shd w:val="clear" w:color="auto" w:fill="FFFFFF"/>
        <w:spacing w:before="100" w:beforeAutospacing="1" w:after="360" w:line="360" w:lineRule="atLeast"/>
        <w:rPr>
          <w:rFonts w:ascii="Georgia" w:hAnsi="Georgia"/>
          <w:color w:val="333333"/>
        </w:rPr>
      </w:pPr>
    </w:p>
    <w:p w:rsidR="00B8306A" w:rsidRDefault="00B8306A" w:rsidP="00732032">
      <w:pPr>
        <w:shd w:val="clear" w:color="auto" w:fill="FFFFFF"/>
        <w:spacing w:before="100" w:beforeAutospacing="1" w:after="360" w:line="360" w:lineRule="atLeast"/>
        <w:rPr>
          <w:rFonts w:ascii="Georgia" w:hAnsi="Georgia"/>
          <w:color w:val="333333"/>
        </w:rPr>
      </w:pPr>
    </w:p>
    <w:p w:rsidR="00B8306A" w:rsidRDefault="00B8306A" w:rsidP="00732032">
      <w:pPr>
        <w:shd w:val="clear" w:color="auto" w:fill="FFFFFF"/>
        <w:spacing w:before="100" w:beforeAutospacing="1" w:after="360" w:line="360" w:lineRule="atLeast"/>
        <w:rPr>
          <w:rFonts w:ascii="Georgia" w:hAnsi="Georgia"/>
          <w:color w:val="333333"/>
        </w:rPr>
      </w:pPr>
    </w:p>
    <w:p w:rsidR="004518A3" w:rsidRDefault="004518A3" w:rsidP="00732032">
      <w:pPr>
        <w:shd w:val="clear" w:color="auto" w:fill="FFFFFF"/>
        <w:spacing w:before="100" w:beforeAutospacing="1" w:after="360" w:line="360" w:lineRule="atLeast"/>
        <w:rPr>
          <w:rFonts w:ascii="Georgia" w:hAnsi="Georgia"/>
          <w:color w:val="333333"/>
        </w:rPr>
      </w:pPr>
    </w:p>
    <w:p w:rsidR="00ED1825" w:rsidRDefault="00ED1825" w:rsidP="00732032">
      <w:pPr>
        <w:shd w:val="clear" w:color="auto" w:fill="FFFFFF"/>
        <w:spacing w:before="100" w:beforeAutospacing="1" w:after="360" w:line="360" w:lineRule="atLeast"/>
        <w:rPr>
          <w:rFonts w:ascii="Georgia" w:hAnsi="Georgia"/>
          <w:color w:val="333333"/>
        </w:rPr>
      </w:pPr>
    </w:p>
    <w:p w:rsidR="00352276" w:rsidRDefault="004518A3" w:rsidP="00F526BD">
      <w:pPr>
        <w:shd w:val="clear" w:color="auto" w:fill="FFFFFF"/>
        <w:spacing w:before="100" w:beforeAutospacing="1" w:after="360" w:line="360" w:lineRule="atLeast"/>
        <w:jc w:val="right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lastRenderedPageBreak/>
        <w:t>Приложение</w:t>
      </w:r>
      <w:r w:rsidR="00F00553">
        <w:rPr>
          <w:color w:val="333333"/>
          <w:sz w:val="28"/>
          <w:szCs w:val="28"/>
        </w:rPr>
        <w:t xml:space="preserve"> №</w:t>
      </w:r>
      <w:r w:rsidR="00352276" w:rsidRPr="00352276">
        <w:rPr>
          <w:color w:val="333333"/>
          <w:sz w:val="28"/>
          <w:szCs w:val="28"/>
        </w:rPr>
        <w:t>1</w:t>
      </w:r>
    </w:p>
    <w:p w:rsidR="00BF3634" w:rsidRPr="00BF3634" w:rsidRDefault="00BF3634" w:rsidP="00BF3634">
      <w:pPr>
        <w:pStyle w:val="a3"/>
        <w:spacing w:line="360" w:lineRule="auto"/>
        <w:jc w:val="center"/>
        <w:rPr>
          <w:sz w:val="28"/>
          <w:szCs w:val="28"/>
        </w:rPr>
      </w:pPr>
      <w:r w:rsidRPr="00BF3634">
        <w:rPr>
          <w:sz w:val="28"/>
          <w:szCs w:val="28"/>
        </w:rPr>
        <w:t>Материально-техническое обеспечение лаборатории</w:t>
      </w:r>
    </w:p>
    <w:p w:rsidR="00801353" w:rsidRDefault="00BF3634" w:rsidP="004B6ED5">
      <w:pPr>
        <w:pStyle w:val="a3"/>
        <w:spacing w:line="360" w:lineRule="auto"/>
        <w:jc w:val="center"/>
        <w:rPr>
          <w:sz w:val="28"/>
          <w:szCs w:val="28"/>
        </w:rPr>
      </w:pPr>
      <w:r w:rsidRPr="00BF3634">
        <w:rPr>
          <w:sz w:val="28"/>
          <w:szCs w:val="28"/>
        </w:rPr>
        <w:t>«Технологии парикмахерских услуг и постижерных работ»</w:t>
      </w:r>
    </w:p>
    <w:p w:rsidR="00801353" w:rsidRDefault="00801353" w:rsidP="00801353">
      <w:pPr>
        <w:pStyle w:val="a3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1.1. Общий вид учебных мест студентов и преподавателя.</w:t>
      </w:r>
    </w:p>
    <w:p w:rsidR="00352276" w:rsidRDefault="00352276" w:rsidP="00BF3634">
      <w:pPr>
        <w:pStyle w:val="a3"/>
        <w:spacing w:line="360" w:lineRule="auto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560124" cy="3420092"/>
            <wp:effectExtent l="0" t="0" r="0" b="0"/>
            <wp:docPr id="7" name="Рисунок 7" descr="G:\DCIM\101MSDCF\DSC03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1MSDCF\DSC039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794" cy="3434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353" w:rsidRDefault="00801353" w:rsidP="00801353">
      <w:pPr>
        <w:pStyle w:val="a3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1.2. Рабочие столы для проведения лабораторно-практических занятий.</w:t>
      </w:r>
    </w:p>
    <w:p w:rsidR="00BF3634" w:rsidRDefault="00BF3634" w:rsidP="00BF3634">
      <w:pPr>
        <w:pStyle w:val="a3"/>
        <w:spacing w:line="360" w:lineRule="auto"/>
        <w:jc w:val="center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691671" cy="3499555"/>
            <wp:effectExtent l="0" t="0" r="0" b="0"/>
            <wp:docPr id="4" name="Рисунок 4" descr="DSC02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234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6000" contras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263" cy="350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353" w:rsidRDefault="00801353" w:rsidP="00801353">
      <w:pPr>
        <w:pStyle w:val="a3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1.3. Место для самостоятельной аудиторной и внеаудиторной работы студентов.</w:t>
      </w:r>
    </w:p>
    <w:p w:rsidR="00352276" w:rsidRDefault="00352276" w:rsidP="00801353">
      <w:pPr>
        <w:pStyle w:val="a3"/>
        <w:spacing w:line="360" w:lineRule="auto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72000" cy="3429002"/>
            <wp:effectExtent l="0" t="0" r="0" b="0"/>
            <wp:docPr id="3" name="Рисунок 3" descr="G:\DCIM\101MSDCF\DSC03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1MSDCF\DSC0394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3251" cy="343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353" w:rsidRDefault="0080135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B8306A" w:rsidRDefault="00B8306A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Pr="00801353" w:rsidRDefault="004518A3" w:rsidP="00801353">
      <w:pPr>
        <w:pStyle w:val="a3"/>
        <w:spacing w:line="360" w:lineRule="auto"/>
        <w:rPr>
          <w:sz w:val="28"/>
          <w:szCs w:val="28"/>
        </w:rPr>
      </w:pPr>
    </w:p>
    <w:p w:rsidR="004518A3" w:rsidRDefault="004518A3" w:rsidP="003F3881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F00553">
        <w:rPr>
          <w:sz w:val="28"/>
          <w:szCs w:val="28"/>
        </w:rPr>
        <w:t>№</w:t>
      </w:r>
      <w:r>
        <w:rPr>
          <w:sz w:val="28"/>
          <w:szCs w:val="28"/>
        </w:rPr>
        <w:t>2</w:t>
      </w:r>
    </w:p>
    <w:p w:rsidR="004518A3" w:rsidRPr="00F00553" w:rsidRDefault="004518A3" w:rsidP="00F00553">
      <w:pPr>
        <w:spacing w:line="360" w:lineRule="auto"/>
        <w:jc w:val="center"/>
        <w:rPr>
          <w:sz w:val="28"/>
          <w:szCs w:val="28"/>
        </w:rPr>
      </w:pPr>
      <w:r w:rsidRPr="00F00553">
        <w:rPr>
          <w:sz w:val="28"/>
          <w:szCs w:val="28"/>
        </w:rPr>
        <w:t>РАБОЧАЯ ТЕТРАДЬ</w:t>
      </w:r>
    </w:p>
    <w:p w:rsidR="004518A3" w:rsidRPr="00F00553" w:rsidRDefault="004518A3" w:rsidP="00F00553">
      <w:pPr>
        <w:spacing w:line="360" w:lineRule="auto"/>
        <w:jc w:val="center"/>
        <w:rPr>
          <w:sz w:val="28"/>
          <w:szCs w:val="28"/>
        </w:rPr>
      </w:pPr>
      <w:r w:rsidRPr="00F00553">
        <w:rPr>
          <w:sz w:val="28"/>
          <w:szCs w:val="28"/>
        </w:rPr>
        <w:t xml:space="preserve">по МДК 01.01. </w:t>
      </w:r>
      <w:r w:rsidR="00691BCF" w:rsidRPr="00F00553">
        <w:rPr>
          <w:sz w:val="28"/>
          <w:szCs w:val="28"/>
        </w:rPr>
        <w:t>Организация</w:t>
      </w:r>
      <w:r w:rsidRPr="00F00553">
        <w:rPr>
          <w:sz w:val="28"/>
          <w:szCs w:val="28"/>
        </w:rPr>
        <w:t xml:space="preserve"> и технологии парикмахерских услуг</w:t>
      </w:r>
    </w:p>
    <w:p w:rsidR="003F3881" w:rsidRPr="00626BD4" w:rsidRDefault="003F3881" w:rsidP="00626BD4">
      <w:pPr>
        <w:shd w:val="clear" w:color="auto" w:fill="FFFFFF"/>
        <w:spacing w:before="100" w:beforeAutospacing="1" w:after="360" w:line="360" w:lineRule="atLeast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sz w:val="28"/>
          <w:szCs w:val="28"/>
        </w:rPr>
        <w:drawing>
          <wp:inline distT="0" distB="0" distL="0" distR="0">
            <wp:extent cx="2766951" cy="3799215"/>
            <wp:effectExtent l="19050" t="19050" r="14605" b="10795"/>
            <wp:docPr id="11" name="Рисунок 11" descr="H:\аттестация\ВСЕ\10 наличие авторских материалов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аттестация\ВСЕ\10 наличие авторских материалов\1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830" cy="381552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738806" cy="3784382"/>
            <wp:effectExtent l="19050" t="19050" r="23495" b="26035"/>
            <wp:docPr id="12" name="Рисунок 12" descr="H:\аттестация\ВСЕ\10 наличие авторских материалов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аттестация\ВСЕ\10 наличие авторских материалов\1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665" cy="381458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769079" cy="3803466"/>
            <wp:effectExtent l="19050" t="19050" r="12700" b="26035"/>
            <wp:docPr id="13" name="Рисунок 13" descr="H:\аттестация\ВСЕ\10 наличие авторских материалов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аттестация\ВСЕ\10 наличие авторских материалов\17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764" cy="38030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792906" cy="3834852"/>
            <wp:effectExtent l="19050" t="19050" r="26670" b="13335"/>
            <wp:docPr id="14" name="Рисунок 14" descr="H:\аттестация\ВСЕ\10 наличие авторских материалов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аттестация\ВСЕ\10 наличие авторских материалов\18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701" cy="38483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F3881" w:rsidRPr="00F00553" w:rsidRDefault="003F3881" w:rsidP="00F00553">
      <w:pPr>
        <w:spacing w:line="360" w:lineRule="auto"/>
        <w:jc w:val="center"/>
        <w:rPr>
          <w:sz w:val="28"/>
          <w:szCs w:val="28"/>
        </w:rPr>
      </w:pPr>
      <w:r w:rsidRPr="00F00553">
        <w:rPr>
          <w:sz w:val="28"/>
          <w:szCs w:val="28"/>
        </w:rPr>
        <w:lastRenderedPageBreak/>
        <w:t>РАБОЧАЯ ТЕТРАДЬ</w:t>
      </w:r>
    </w:p>
    <w:p w:rsidR="003F3881" w:rsidRPr="00F00553" w:rsidRDefault="003F3881" w:rsidP="00F00553">
      <w:pPr>
        <w:spacing w:line="360" w:lineRule="auto"/>
        <w:jc w:val="center"/>
        <w:rPr>
          <w:sz w:val="28"/>
          <w:szCs w:val="28"/>
        </w:rPr>
      </w:pPr>
      <w:r w:rsidRPr="00F00553">
        <w:rPr>
          <w:sz w:val="28"/>
          <w:szCs w:val="28"/>
        </w:rPr>
        <w:t xml:space="preserve">по МДК 02.01. </w:t>
      </w:r>
      <w:r w:rsidR="00626BD4" w:rsidRPr="00F00553">
        <w:rPr>
          <w:sz w:val="28"/>
          <w:szCs w:val="28"/>
        </w:rPr>
        <w:t>Технология постижерных работ</w:t>
      </w:r>
    </w:p>
    <w:p w:rsidR="004518A3" w:rsidRDefault="00A755BE" w:rsidP="00F00553">
      <w:pPr>
        <w:spacing w:line="360" w:lineRule="auto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sz w:val="28"/>
          <w:szCs w:val="28"/>
        </w:rPr>
        <w:drawing>
          <wp:inline distT="0" distB="0" distL="0" distR="0">
            <wp:extent cx="2889306" cy="3998794"/>
            <wp:effectExtent l="19050" t="19050" r="25400" b="209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416" cy="399894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626BD4">
        <w:rPr>
          <w:noProof/>
        </w:rPr>
        <w:drawing>
          <wp:inline distT="0" distB="0" distL="0" distR="0">
            <wp:extent cx="2906973" cy="3991149"/>
            <wp:effectExtent l="19050" t="19050" r="27305" b="9525"/>
            <wp:docPr id="16" name="Рисунок 16" descr="H:\аттестация\ВСЕ\10 наличие авторских материалов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аттестация\ВСЕ\10 наличие авторских материалов\1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817" cy="400054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518A3" w:rsidRPr="005F0F21" w:rsidRDefault="00626BD4" w:rsidP="00A755BE">
      <w:pPr>
        <w:shd w:val="clear" w:color="auto" w:fill="FFFFFF"/>
        <w:spacing w:before="100" w:beforeAutospacing="1" w:after="360" w:line="36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6030" cy="3938946"/>
            <wp:effectExtent l="19050" t="19050" r="10795" b="23495"/>
            <wp:docPr id="17" name="Рисунок 17" descr="H:\аттестация\ВСЕ\10 наличие авторских материалов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аттестация\ВСЕ\10 наличие авторских материалов\1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15" cy="39577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F3881" w:rsidRPr="005F0F21" w:rsidRDefault="003F3881" w:rsidP="00F00553">
      <w:pPr>
        <w:pStyle w:val="a3"/>
        <w:spacing w:line="360" w:lineRule="auto"/>
        <w:jc w:val="center"/>
        <w:rPr>
          <w:sz w:val="28"/>
          <w:szCs w:val="28"/>
        </w:rPr>
      </w:pPr>
      <w:r w:rsidRPr="005F0F21">
        <w:rPr>
          <w:sz w:val="28"/>
          <w:szCs w:val="28"/>
        </w:rPr>
        <w:lastRenderedPageBreak/>
        <w:t>РАБОЧАЯ ТЕТРАДЬ</w:t>
      </w:r>
    </w:p>
    <w:p w:rsidR="003F3881" w:rsidRPr="005F0F21" w:rsidRDefault="00626BD4" w:rsidP="00F00553">
      <w:pPr>
        <w:pStyle w:val="a3"/>
        <w:spacing w:line="360" w:lineRule="auto"/>
        <w:jc w:val="center"/>
        <w:rPr>
          <w:sz w:val="28"/>
          <w:szCs w:val="28"/>
        </w:rPr>
      </w:pPr>
      <w:r w:rsidRPr="005F0F21">
        <w:rPr>
          <w:sz w:val="28"/>
          <w:szCs w:val="28"/>
        </w:rPr>
        <w:t>по МДК 02.02. Моделирование и художественное оформление причёски</w:t>
      </w:r>
    </w:p>
    <w:p w:rsidR="003F3881" w:rsidRDefault="00A755BE" w:rsidP="00F00553">
      <w:pPr>
        <w:shd w:val="clear" w:color="auto" w:fill="FFFFFF"/>
        <w:spacing w:before="100" w:beforeAutospacing="1" w:after="36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97094" cy="3982923"/>
            <wp:effectExtent l="19050" t="19050" r="17780" b="177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015" cy="398556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855E26">
        <w:rPr>
          <w:noProof/>
        </w:rPr>
        <w:drawing>
          <wp:inline distT="0" distB="0" distL="0" distR="0">
            <wp:extent cx="2891287" cy="3971498"/>
            <wp:effectExtent l="19050" t="19050" r="23495" b="1016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4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287" cy="397149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518A3" w:rsidRDefault="004518A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F00553">
        <w:rPr>
          <w:sz w:val="28"/>
          <w:szCs w:val="28"/>
        </w:rPr>
        <w:t>№</w:t>
      </w:r>
      <w:r>
        <w:rPr>
          <w:sz w:val="28"/>
          <w:szCs w:val="28"/>
        </w:rPr>
        <w:t>3</w:t>
      </w:r>
    </w:p>
    <w:p w:rsidR="003E6CEE" w:rsidRDefault="003E6CEE" w:rsidP="003E6CEE">
      <w:pPr>
        <w:shd w:val="clear" w:color="auto" w:fill="FFFFFF"/>
        <w:spacing w:before="100" w:beforeAutospacing="1" w:after="360" w:line="36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12069" cy="8352324"/>
            <wp:effectExtent l="19050" t="19050" r="12700" b="1079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414" cy="835281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6CEE" w:rsidRDefault="003E6CEE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4083050"/>
            <wp:effectExtent l="19050" t="19050" r="19050" b="1270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83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518A3" w:rsidRDefault="004518A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№4</w:t>
      </w:r>
    </w:p>
    <w:p w:rsidR="008B11C3" w:rsidRDefault="00B8306A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92616" cy="4056186"/>
            <wp:effectExtent l="19050" t="19050" r="12700" b="2095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206" cy="406159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777203" cy="4067033"/>
            <wp:effectExtent l="19050" t="19050" r="23495" b="1016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254" cy="40671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B11C3" w:rsidRDefault="00B8306A" w:rsidP="00B8306A">
      <w:pPr>
        <w:shd w:val="clear" w:color="auto" w:fill="FFFFFF"/>
        <w:spacing w:before="100" w:beforeAutospacing="1" w:after="360" w:line="36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8917" cy="4130332"/>
            <wp:effectExtent l="19050" t="19050" r="27305" b="2286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68805" cy="41301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№5</w:t>
      </w:r>
    </w:p>
    <w:p w:rsidR="008B11C3" w:rsidRPr="00F00553" w:rsidRDefault="008B11C3" w:rsidP="008B11C3">
      <w:pPr>
        <w:spacing w:line="360" w:lineRule="auto"/>
        <w:jc w:val="center"/>
        <w:rPr>
          <w:sz w:val="28"/>
          <w:szCs w:val="28"/>
        </w:rPr>
      </w:pPr>
      <w:r w:rsidRPr="00F00553">
        <w:rPr>
          <w:sz w:val="28"/>
          <w:szCs w:val="28"/>
        </w:rPr>
        <w:t>РАБОЧАЯ ТЕТРАДЬ</w:t>
      </w:r>
    </w:p>
    <w:p w:rsidR="008B11C3" w:rsidRDefault="008B11C3" w:rsidP="008B11C3">
      <w:pPr>
        <w:spacing w:line="360" w:lineRule="auto"/>
        <w:jc w:val="center"/>
        <w:rPr>
          <w:sz w:val="28"/>
          <w:szCs w:val="28"/>
        </w:rPr>
      </w:pPr>
      <w:r w:rsidRPr="00F00553">
        <w:rPr>
          <w:sz w:val="28"/>
          <w:szCs w:val="28"/>
        </w:rPr>
        <w:t>по МДК 01.01. Организация и технологии парикмахерских услуг</w:t>
      </w:r>
    </w:p>
    <w:p w:rsidR="008B11C3" w:rsidRDefault="008B11C3" w:rsidP="008B11C3">
      <w:pPr>
        <w:pStyle w:val="10"/>
        <w:jc w:val="center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390280" cy="7398424"/>
            <wp:effectExtent l="19050" t="19050" r="20320" b="12065"/>
            <wp:docPr id="22" name="Рисунок 22" descr="H:\аттестация\ВСЕ\10 наличие авторских материалов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аттестация\ВСЕ\10 наличие авторских материалов\16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124" cy="74037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B11C3" w:rsidRDefault="008B11C3" w:rsidP="008B11C3">
      <w:pPr>
        <w:pStyle w:val="1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8B11C3" w:rsidRDefault="008B11C3" w:rsidP="008B11C3">
      <w:pPr>
        <w:pStyle w:val="10"/>
        <w:widowControl w:val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8B11C3" w:rsidRDefault="008B11C3" w:rsidP="008B11C3">
      <w:pPr>
        <w:pStyle w:val="10"/>
        <w:jc w:val="center"/>
        <w:outlineLvl w:val="0"/>
        <w:rPr>
          <w:rFonts w:ascii="Times New Roman" w:hAnsi="Times New Roman"/>
          <w:sz w:val="24"/>
          <w:szCs w:val="24"/>
        </w:rPr>
      </w:pPr>
    </w:p>
    <w:p w:rsidR="008B11C3" w:rsidRPr="00D403C2" w:rsidRDefault="008B11C3" w:rsidP="008B11C3">
      <w:pPr>
        <w:pStyle w:val="10"/>
        <w:jc w:val="center"/>
        <w:outlineLvl w:val="0"/>
        <w:rPr>
          <w:rFonts w:ascii="Times New Roman" w:hAnsi="Times New Roman"/>
          <w:sz w:val="24"/>
          <w:szCs w:val="24"/>
        </w:rPr>
      </w:pPr>
      <w:r w:rsidRPr="00D403C2">
        <w:rPr>
          <w:rFonts w:ascii="Times New Roman" w:hAnsi="Times New Roman"/>
          <w:sz w:val="24"/>
          <w:szCs w:val="24"/>
        </w:rPr>
        <w:lastRenderedPageBreak/>
        <w:t>Введение</w:t>
      </w:r>
    </w:p>
    <w:p w:rsidR="008B11C3" w:rsidRPr="00D403C2" w:rsidRDefault="008B11C3" w:rsidP="008B11C3">
      <w:pPr>
        <w:pStyle w:val="10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8B11C3" w:rsidRPr="00794B28" w:rsidRDefault="008B11C3" w:rsidP="008B11C3">
      <w:pPr>
        <w:pStyle w:val="a3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Рабочая тетрадь создана как</w:t>
      </w:r>
      <w:r w:rsidRPr="00794B28">
        <w:rPr>
          <w:rFonts w:ascii="Times New Roman" w:hAnsi="Times New Roman"/>
          <w:sz w:val="24"/>
          <w:szCs w:val="24"/>
        </w:rPr>
        <w:t xml:space="preserve"> часть учебно-методического комплекса по междисциплинарному курсу МДК. 01.01. Организация и технологии парикмахерских услуг по специальности 100116 Парикмахерское искусство, базовой подготовки – технолог, целью его создания является систематизация заданий для самостоятельной аудиторной и внеаудиторной работы обучающихся  по темам курса. </w:t>
      </w:r>
    </w:p>
    <w:p w:rsidR="008B11C3" w:rsidRPr="00794B28" w:rsidRDefault="008B11C3" w:rsidP="008B11C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94B28">
        <w:rPr>
          <w:rFonts w:ascii="Times New Roman" w:hAnsi="Times New Roman"/>
          <w:sz w:val="24"/>
          <w:szCs w:val="24"/>
        </w:rPr>
        <w:tab/>
        <w:t xml:space="preserve"> В основу содержания пособия легли темы рабочей программы  и требования ФГОС к знаниям, умениям и формированию общих и профессиональных компетенций по специальности «Парикмахерское искусство».</w:t>
      </w:r>
    </w:p>
    <w:p w:rsidR="008B11C3" w:rsidRPr="00794B28" w:rsidRDefault="008B11C3" w:rsidP="008B11C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94B28">
        <w:rPr>
          <w:rFonts w:ascii="Times New Roman" w:hAnsi="Times New Roman"/>
          <w:sz w:val="24"/>
          <w:szCs w:val="24"/>
        </w:rPr>
        <w:tab/>
        <w:t>Разработанная  в рамках учебного заведения рабочая тетрадь  имеет большое значение при подготовке к занятиям преподавателя и освоению об</w:t>
      </w:r>
      <w:r>
        <w:rPr>
          <w:rFonts w:ascii="Times New Roman" w:hAnsi="Times New Roman"/>
          <w:sz w:val="24"/>
          <w:szCs w:val="24"/>
        </w:rPr>
        <w:t>учающимися материалов по шести</w:t>
      </w:r>
      <w:r w:rsidRPr="00794B28">
        <w:rPr>
          <w:rFonts w:ascii="Times New Roman" w:hAnsi="Times New Roman"/>
          <w:sz w:val="24"/>
          <w:szCs w:val="24"/>
        </w:rPr>
        <w:t xml:space="preserve"> тема</w:t>
      </w:r>
      <w:r>
        <w:rPr>
          <w:rFonts w:ascii="Times New Roman" w:hAnsi="Times New Roman"/>
          <w:sz w:val="24"/>
          <w:szCs w:val="24"/>
        </w:rPr>
        <w:t xml:space="preserve">м, которые закладывают основы </w:t>
      </w:r>
      <w:r w:rsidRPr="00794B28">
        <w:rPr>
          <w:rFonts w:ascii="Times New Roman" w:hAnsi="Times New Roman"/>
          <w:sz w:val="24"/>
          <w:szCs w:val="24"/>
        </w:rPr>
        <w:t xml:space="preserve">знаний в области парикмахерского искусства и расширяют возможности обучающих при сформировании умений разрабатывать новые технологии на основе базовых. </w:t>
      </w:r>
    </w:p>
    <w:p w:rsidR="008B11C3" w:rsidRPr="00794B28" w:rsidRDefault="008B11C3" w:rsidP="008B11C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94B28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Использовать рабочую тетрадь рекомендуется </w:t>
      </w:r>
      <w:r w:rsidRPr="00794B28">
        <w:rPr>
          <w:rFonts w:ascii="Times New Roman" w:hAnsi="Times New Roman"/>
          <w:sz w:val="24"/>
          <w:szCs w:val="24"/>
        </w:rPr>
        <w:t>на всех этапах теоретического урока и в качестве комплекта заданий для домашней работы</w:t>
      </w:r>
      <w:r>
        <w:rPr>
          <w:rFonts w:ascii="Times New Roman" w:hAnsi="Times New Roman"/>
          <w:sz w:val="24"/>
          <w:szCs w:val="24"/>
        </w:rPr>
        <w:t>. Д</w:t>
      </w:r>
      <w:r w:rsidRPr="00794B28">
        <w:rPr>
          <w:rFonts w:ascii="Times New Roman" w:hAnsi="Times New Roman"/>
          <w:sz w:val="24"/>
          <w:szCs w:val="24"/>
        </w:rPr>
        <w:t xml:space="preserve">ля закрепления полученных знаний и умений </w:t>
      </w:r>
      <w:r>
        <w:rPr>
          <w:rFonts w:ascii="Times New Roman" w:hAnsi="Times New Roman"/>
          <w:sz w:val="24"/>
          <w:szCs w:val="24"/>
        </w:rPr>
        <w:t>обучающимся предложены задания</w:t>
      </w:r>
      <w:r w:rsidRPr="00794B28">
        <w:rPr>
          <w:rFonts w:ascii="Times New Roman" w:hAnsi="Times New Roman"/>
          <w:sz w:val="24"/>
          <w:szCs w:val="24"/>
        </w:rPr>
        <w:t xml:space="preserve"> по организации работы предприятий </w:t>
      </w:r>
      <w:r>
        <w:rPr>
          <w:rFonts w:ascii="Times New Roman" w:hAnsi="Times New Roman"/>
          <w:sz w:val="24"/>
          <w:szCs w:val="24"/>
        </w:rPr>
        <w:t>индустрии красоты и их персонала</w:t>
      </w:r>
      <w:r w:rsidRPr="00794B28">
        <w:rPr>
          <w:rFonts w:ascii="Times New Roman" w:hAnsi="Times New Roman"/>
          <w:sz w:val="24"/>
          <w:szCs w:val="24"/>
        </w:rPr>
        <w:t xml:space="preserve">,  проведению подготовительных и заключительных работ при различных видах услуг, выполнения технологические процессов </w:t>
      </w:r>
      <w:r>
        <w:rPr>
          <w:rFonts w:ascii="Times New Roman" w:hAnsi="Times New Roman"/>
          <w:sz w:val="24"/>
          <w:szCs w:val="24"/>
        </w:rPr>
        <w:t xml:space="preserve">и творческих заданий по </w:t>
      </w:r>
      <w:r w:rsidRPr="00794B28">
        <w:rPr>
          <w:rFonts w:ascii="Times New Roman" w:hAnsi="Times New Roman"/>
          <w:sz w:val="24"/>
          <w:szCs w:val="24"/>
        </w:rPr>
        <w:t>мыть</w:t>
      </w:r>
      <w:r>
        <w:rPr>
          <w:rFonts w:ascii="Times New Roman" w:hAnsi="Times New Roman"/>
          <w:sz w:val="24"/>
          <w:szCs w:val="24"/>
        </w:rPr>
        <w:t>ю</w:t>
      </w:r>
      <w:r w:rsidRPr="00794B28">
        <w:rPr>
          <w:rFonts w:ascii="Times New Roman" w:hAnsi="Times New Roman"/>
          <w:sz w:val="24"/>
          <w:szCs w:val="24"/>
        </w:rPr>
        <w:t xml:space="preserve"> и массаж</w:t>
      </w:r>
      <w:r>
        <w:rPr>
          <w:rFonts w:ascii="Times New Roman" w:hAnsi="Times New Roman"/>
          <w:sz w:val="24"/>
          <w:szCs w:val="24"/>
        </w:rPr>
        <w:t>у</w:t>
      </w:r>
      <w:r w:rsidRPr="00794B28">
        <w:rPr>
          <w:rFonts w:ascii="Times New Roman" w:hAnsi="Times New Roman"/>
          <w:sz w:val="24"/>
          <w:szCs w:val="24"/>
        </w:rPr>
        <w:t xml:space="preserve"> головы, стрижк</w:t>
      </w:r>
      <w:r>
        <w:rPr>
          <w:rFonts w:ascii="Times New Roman" w:hAnsi="Times New Roman"/>
          <w:sz w:val="24"/>
          <w:szCs w:val="24"/>
        </w:rPr>
        <w:t>е</w:t>
      </w:r>
      <w:r w:rsidRPr="00794B28">
        <w:rPr>
          <w:rFonts w:ascii="Times New Roman" w:hAnsi="Times New Roman"/>
          <w:sz w:val="24"/>
          <w:szCs w:val="24"/>
        </w:rPr>
        <w:t>, укладк</w:t>
      </w:r>
      <w:r>
        <w:rPr>
          <w:rFonts w:ascii="Times New Roman" w:hAnsi="Times New Roman"/>
          <w:sz w:val="24"/>
          <w:szCs w:val="24"/>
        </w:rPr>
        <w:t>е</w:t>
      </w:r>
      <w:r w:rsidRPr="00794B28">
        <w:rPr>
          <w:rFonts w:ascii="Times New Roman" w:hAnsi="Times New Roman"/>
          <w:sz w:val="24"/>
          <w:szCs w:val="24"/>
        </w:rPr>
        <w:t>, завивк</w:t>
      </w:r>
      <w:r>
        <w:rPr>
          <w:rFonts w:ascii="Times New Roman" w:hAnsi="Times New Roman"/>
          <w:sz w:val="24"/>
          <w:szCs w:val="24"/>
        </w:rPr>
        <w:t>е</w:t>
      </w:r>
      <w:r w:rsidRPr="00794B28">
        <w:rPr>
          <w:rFonts w:ascii="Times New Roman" w:hAnsi="Times New Roman"/>
          <w:sz w:val="24"/>
          <w:szCs w:val="24"/>
        </w:rPr>
        <w:t xml:space="preserve"> и окрашивани</w:t>
      </w:r>
      <w:r>
        <w:rPr>
          <w:rFonts w:ascii="Times New Roman" w:hAnsi="Times New Roman"/>
          <w:sz w:val="24"/>
          <w:szCs w:val="24"/>
        </w:rPr>
        <w:t>ю</w:t>
      </w:r>
      <w:r w:rsidRPr="00794B28">
        <w:rPr>
          <w:rFonts w:ascii="Times New Roman" w:hAnsi="Times New Roman"/>
          <w:sz w:val="24"/>
          <w:szCs w:val="24"/>
        </w:rPr>
        <w:t xml:space="preserve"> волос.</w:t>
      </w:r>
    </w:p>
    <w:p w:rsidR="008B11C3" w:rsidRDefault="008B11C3" w:rsidP="008B11C3">
      <w:pPr>
        <w:pStyle w:val="a3"/>
        <w:ind w:firstLine="708"/>
        <w:jc w:val="both"/>
        <w:rPr>
          <w:rFonts w:ascii="Times New Roman" w:hAnsi="Times New Roman"/>
          <w:sz w:val="24"/>
          <w:szCs w:val="24"/>
        </w:rPr>
      </w:pPr>
      <w:r w:rsidRPr="00794B28">
        <w:rPr>
          <w:rFonts w:ascii="Times New Roman" w:hAnsi="Times New Roman"/>
          <w:sz w:val="24"/>
          <w:szCs w:val="24"/>
        </w:rPr>
        <w:t>Содержани</w:t>
      </w:r>
      <w:r>
        <w:rPr>
          <w:rFonts w:ascii="Times New Roman" w:hAnsi="Times New Roman"/>
          <w:sz w:val="24"/>
          <w:szCs w:val="24"/>
        </w:rPr>
        <w:t>е тетради отвечает стандарту СПО и делится на 6 частей согласно темам междисциплинарного курса. Текст заданий</w:t>
      </w:r>
      <w:r w:rsidRPr="00794B28">
        <w:rPr>
          <w:rFonts w:ascii="Times New Roman" w:hAnsi="Times New Roman"/>
          <w:sz w:val="24"/>
          <w:szCs w:val="24"/>
        </w:rPr>
        <w:t xml:space="preserve"> соответствуют логике </w:t>
      </w:r>
      <w:r>
        <w:rPr>
          <w:rFonts w:ascii="Times New Roman" w:hAnsi="Times New Roman"/>
          <w:sz w:val="24"/>
          <w:szCs w:val="24"/>
        </w:rPr>
        <w:t>изложения учебного материала и рабочей программе модуля.  Заданиям каждой темы предшествуют сведения о требованиях ФГОС к проверяемым общим и профессиональным компетенциям, знаниям и умениям по данной теме.  Все задания для самостоятельной работы составлены по принципу «от простого к сложному» и делятся на подгруппы заданий на:</w:t>
      </w:r>
    </w:p>
    <w:p w:rsidR="008B11C3" w:rsidRPr="00A54CA6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</w:t>
      </w:r>
      <w:r w:rsidRPr="00A54CA6">
        <w:rPr>
          <w:rFonts w:ascii="Times New Roman" w:hAnsi="Times New Roman"/>
          <w:sz w:val="24"/>
          <w:szCs w:val="24"/>
        </w:rPr>
        <w:t>тение текста учебника и со</w:t>
      </w:r>
      <w:r>
        <w:rPr>
          <w:rFonts w:ascii="Times New Roman" w:hAnsi="Times New Roman"/>
          <w:sz w:val="24"/>
          <w:szCs w:val="24"/>
        </w:rPr>
        <w:t>ставление плана текста;</w:t>
      </w:r>
    </w:p>
    <w:p w:rsidR="008B11C3" w:rsidRPr="00A54CA6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</w:t>
      </w:r>
      <w:r w:rsidRPr="00A54CA6">
        <w:rPr>
          <w:rFonts w:ascii="Times New Roman" w:hAnsi="Times New Roman"/>
          <w:sz w:val="24"/>
          <w:szCs w:val="24"/>
        </w:rPr>
        <w:t>знакомление с норм</w:t>
      </w:r>
      <w:r>
        <w:rPr>
          <w:rFonts w:ascii="Times New Roman" w:hAnsi="Times New Roman"/>
          <w:sz w:val="24"/>
          <w:szCs w:val="24"/>
        </w:rPr>
        <w:t>ативными документами;</w:t>
      </w:r>
    </w:p>
    <w:p w:rsidR="008B11C3" w:rsidRPr="00A54CA6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Pr="00A54CA6">
        <w:rPr>
          <w:rFonts w:ascii="Times New Roman" w:hAnsi="Times New Roman"/>
          <w:sz w:val="24"/>
          <w:szCs w:val="24"/>
        </w:rPr>
        <w:t>оставлениетаблиц и рекомендаций по различным видам работ</w:t>
      </w:r>
      <w:r>
        <w:rPr>
          <w:rFonts w:ascii="Times New Roman" w:hAnsi="Times New Roman"/>
          <w:sz w:val="24"/>
          <w:szCs w:val="24"/>
        </w:rPr>
        <w:t>;</w:t>
      </w:r>
    </w:p>
    <w:p w:rsidR="008B11C3" w:rsidRPr="00A54CA6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Pr="00A54CA6">
        <w:rPr>
          <w:rFonts w:ascii="Times New Roman" w:hAnsi="Times New Roman"/>
          <w:sz w:val="24"/>
          <w:szCs w:val="24"/>
        </w:rPr>
        <w:t>оставление поэтапной инструкции выполнения подготов</w:t>
      </w:r>
      <w:r>
        <w:rPr>
          <w:rFonts w:ascii="Times New Roman" w:hAnsi="Times New Roman"/>
          <w:sz w:val="24"/>
          <w:szCs w:val="24"/>
        </w:rPr>
        <w:t>ительных и заключительных работ;</w:t>
      </w:r>
    </w:p>
    <w:p w:rsidR="008B11C3" w:rsidRPr="00A54CA6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</w:t>
      </w:r>
      <w:r w:rsidRPr="00A54CA6">
        <w:rPr>
          <w:rFonts w:ascii="Times New Roman" w:hAnsi="Times New Roman"/>
          <w:color w:val="000000"/>
          <w:sz w:val="24"/>
          <w:szCs w:val="24"/>
        </w:rPr>
        <w:t>оставление классификации различных средств по типам  волос, с учетом  их назначения и влияния на кожу головы  и волосы</w:t>
      </w:r>
      <w:r>
        <w:rPr>
          <w:rFonts w:ascii="Times New Roman" w:hAnsi="Times New Roman"/>
          <w:color w:val="000000"/>
          <w:sz w:val="24"/>
          <w:szCs w:val="24"/>
        </w:rPr>
        <w:t>;</w:t>
      </w:r>
    </w:p>
    <w:p w:rsidR="008B11C3" w:rsidRPr="00554744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554744">
        <w:rPr>
          <w:rFonts w:ascii="Times New Roman" w:hAnsi="Times New Roman"/>
          <w:sz w:val="24"/>
          <w:szCs w:val="24"/>
        </w:rPr>
        <w:t>составление инструкций по применению средствдля волос отечественного и импортного производства;</w:t>
      </w:r>
    </w:p>
    <w:p w:rsidR="008B11C3" w:rsidRPr="00554744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554744">
        <w:rPr>
          <w:rFonts w:ascii="Times New Roman" w:hAnsi="Times New Roman"/>
          <w:sz w:val="24"/>
          <w:szCs w:val="24"/>
        </w:rPr>
        <w:t>составление тематических кроссвордов и  задач с представлением эталонов ответов;</w:t>
      </w:r>
    </w:p>
    <w:p w:rsidR="008B11C3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554744">
        <w:rPr>
          <w:rFonts w:ascii="Times New Roman" w:hAnsi="Times New Roman"/>
          <w:sz w:val="24"/>
          <w:szCs w:val="24"/>
        </w:rPr>
        <w:t>самостоятельное решение ситуационных задач с использованием условий из дополнительной литературы;</w:t>
      </w:r>
    </w:p>
    <w:p w:rsidR="008B11C3" w:rsidRPr="00957481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957481">
        <w:rPr>
          <w:rFonts w:ascii="Times New Roman" w:hAnsi="Times New Roman"/>
          <w:sz w:val="24"/>
          <w:szCs w:val="24"/>
        </w:rPr>
        <w:t>подбор и изучение литературных источников, работа с периодическими журналами по профессии «Парикмахер»;</w:t>
      </w:r>
    </w:p>
    <w:p w:rsidR="008B11C3" w:rsidRPr="00554744" w:rsidRDefault="008B11C3" w:rsidP="00ED36B4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554744">
        <w:rPr>
          <w:rFonts w:ascii="Times New Roman" w:hAnsi="Times New Roman"/>
          <w:sz w:val="24"/>
          <w:szCs w:val="24"/>
        </w:rPr>
        <w:t>оформление мультимедийных презентаций учебных разделов и тем, слайдового сопровождения докладов  с использованием компьютерных технологий.</w:t>
      </w:r>
    </w:p>
    <w:p w:rsidR="008B11C3" w:rsidRDefault="008B11C3" w:rsidP="008B11C3">
      <w:pPr>
        <w:pStyle w:val="a3"/>
        <w:ind w:firstLine="360"/>
        <w:jc w:val="both"/>
        <w:rPr>
          <w:rFonts w:ascii="Times New Roman" w:hAnsi="Times New Roman"/>
          <w:sz w:val="24"/>
          <w:szCs w:val="24"/>
        </w:rPr>
      </w:pPr>
      <w:r w:rsidRPr="00554744">
        <w:rPr>
          <w:rFonts w:ascii="Times New Roman" w:hAnsi="Times New Roman"/>
          <w:sz w:val="24"/>
          <w:szCs w:val="24"/>
        </w:rPr>
        <w:t xml:space="preserve">Задания теоретического </w:t>
      </w:r>
      <w:r>
        <w:rPr>
          <w:rFonts w:ascii="Times New Roman" w:hAnsi="Times New Roman"/>
          <w:sz w:val="24"/>
          <w:szCs w:val="24"/>
        </w:rPr>
        <w:t>направления чередуются с практическими и з</w:t>
      </w:r>
      <w:r w:rsidRPr="00554744">
        <w:rPr>
          <w:rFonts w:ascii="Times New Roman" w:hAnsi="Times New Roman"/>
          <w:sz w:val="24"/>
          <w:szCs w:val="24"/>
        </w:rPr>
        <w:t>аданиями</w:t>
      </w:r>
      <w:r>
        <w:rPr>
          <w:rFonts w:ascii="Times New Roman" w:hAnsi="Times New Roman"/>
          <w:sz w:val="24"/>
          <w:szCs w:val="24"/>
        </w:rPr>
        <w:t xml:space="preserve"> индивидуального характера (по выбору обучающегося)</w:t>
      </w:r>
      <w:r w:rsidRPr="00554744">
        <w:rPr>
          <w:rFonts w:ascii="Times New Roman" w:hAnsi="Times New Roman"/>
          <w:sz w:val="24"/>
          <w:szCs w:val="24"/>
        </w:rPr>
        <w:t>со значком</w:t>
      </w:r>
      <w:r w:rsidRPr="00554744">
        <w:rPr>
          <w:rFonts w:ascii="Times New Roman" w:hAnsi="Times New Roman"/>
          <w:b/>
          <w:sz w:val="24"/>
          <w:szCs w:val="24"/>
        </w:rPr>
        <w:t xml:space="preserve"> «*»</w:t>
      </w:r>
      <w:r>
        <w:rPr>
          <w:rFonts w:ascii="Times New Roman" w:hAnsi="Times New Roman"/>
          <w:sz w:val="24"/>
          <w:szCs w:val="24"/>
        </w:rPr>
        <w:t xml:space="preserve">. </w:t>
      </w:r>
      <w:r w:rsidRPr="00554744">
        <w:rPr>
          <w:rFonts w:ascii="Times New Roman" w:hAnsi="Times New Roman"/>
          <w:sz w:val="24"/>
          <w:szCs w:val="24"/>
        </w:rPr>
        <w:t>Контрольные вопросы</w:t>
      </w:r>
      <w:r>
        <w:rPr>
          <w:rFonts w:ascii="Times New Roman" w:hAnsi="Times New Roman"/>
          <w:sz w:val="24"/>
          <w:szCs w:val="24"/>
        </w:rPr>
        <w:t xml:space="preserve"> после каждой темы и список рекомендуемой литературы</w:t>
      </w:r>
      <w:r w:rsidRPr="00554744">
        <w:rPr>
          <w:rFonts w:ascii="Times New Roman" w:hAnsi="Times New Roman"/>
          <w:sz w:val="24"/>
          <w:szCs w:val="24"/>
        </w:rPr>
        <w:t xml:space="preserve"> позволяют обучающимся провери</w:t>
      </w:r>
      <w:r>
        <w:rPr>
          <w:rFonts w:ascii="Times New Roman" w:hAnsi="Times New Roman"/>
          <w:sz w:val="24"/>
          <w:szCs w:val="24"/>
        </w:rPr>
        <w:t xml:space="preserve">ть уровень освоения материала, расширить круг знаний по темам, </w:t>
      </w:r>
      <w:r w:rsidRPr="00554744">
        <w:rPr>
          <w:rFonts w:ascii="Times New Roman" w:hAnsi="Times New Roman"/>
          <w:sz w:val="24"/>
          <w:szCs w:val="24"/>
        </w:rPr>
        <w:t>а также для самостоятельног</w:t>
      </w:r>
      <w:r>
        <w:rPr>
          <w:rFonts w:ascii="Times New Roman" w:hAnsi="Times New Roman"/>
          <w:sz w:val="24"/>
          <w:szCs w:val="24"/>
        </w:rPr>
        <w:t xml:space="preserve">о изучения тем и подготовки к </w:t>
      </w:r>
      <w:r w:rsidRPr="00554744">
        <w:rPr>
          <w:rFonts w:ascii="Times New Roman" w:hAnsi="Times New Roman"/>
          <w:sz w:val="24"/>
          <w:szCs w:val="24"/>
        </w:rPr>
        <w:t>экзамену.</w:t>
      </w:r>
    </w:p>
    <w:p w:rsidR="008B11C3" w:rsidRDefault="008B11C3" w:rsidP="008B11C3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8B11C3" w:rsidRDefault="0034161E" w:rsidP="0034161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</w:t>
      </w:r>
      <w:r w:rsidR="008D0F5D">
        <w:rPr>
          <w:sz w:val="28"/>
          <w:szCs w:val="28"/>
        </w:rPr>
        <w:t>ие</w:t>
      </w:r>
      <w:r>
        <w:rPr>
          <w:sz w:val="28"/>
          <w:szCs w:val="28"/>
        </w:rPr>
        <w:t xml:space="preserve"> </w:t>
      </w:r>
      <w:r w:rsidR="008D0F5D">
        <w:rPr>
          <w:sz w:val="28"/>
          <w:szCs w:val="28"/>
        </w:rPr>
        <w:t>№6</w:t>
      </w:r>
    </w:p>
    <w:p w:rsidR="008B11C3" w:rsidRDefault="008D0F5D" w:rsidP="005D58A4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6030" cy="3973018"/>
            <wp:effectExtent l="19050" t="19050" r="10795" b="279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257" cy="398164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705666" cy="3987160"/>
            <wp:effectExtent l="19050" t="19050" r="19050" b="139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030" cy="39921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5D58A4">
        <w:rPr>
          <w:noProof/>
          <w:sz w:val="28"/>
          <w:szCs w:val="28"/>
        </w:rPr>
        <w:drawing>
          <wp:inline distT="0" distB="0" distL="0" distR="0">
            <wp:extent cx="4667534" cy="4680756"/>
            <wp:effectExtent l="400050" t="0" r="62865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535" cy="468075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B11C3" w:rsidRDefault="00286E9B" w:rsidP="00286E9B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№7</w:t>
      </w:r>
    </w:p>
    <w:p w:rsidR="008B11C3" w:rsidRDefault="005D58A4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6615" cy="4244340"/>
            <wp:effectExtent l="0" t="0" r="6985" b="381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424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720" w:rsidRDefault="00BB5720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BB5720" w:rsidRDefault="00BB5720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8B11C3" w:rsidRDefault="008B11C3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286E9B" w:rsidRDefault="00286E9B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286E9B" w:rsidRDefault="00286E9B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286E9B" w:rsidRDefault="00286E9B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286E9B" w:rsidRDefault="00286E9B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286E9B" w:rsidRDefault="00BB5720" w:rsidP="00193CB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№8</w:t>
      </w:r>
    </w:p>
    <w:p w:rsidR="00B93BD4" w:rsidRDefault="00B93BD4" w:rsidP="00B93BD4">
      <w:pPr>
        <w:shd w:val="clear" w:color="auto" w:fill="FFFFFF"/>
        <w:spacing w:before="100" w:beforeAutospacing="1" w:after="360" w:line="36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ФЕСТИВАЛЬ КРАСОТЫ – 2013г.</w:t>
      </w:r>
    </w:p>
    <w:p w:rsidR="00B93BD4" w:rsidRDefault="00B93BD4" w:rsidP="00B93BD4">
      <w:pPr>
        <w:shd w:val="clear" w:color="auto" w:fill="FFFFFF"/>
        <w:spacing w:before="100" w:beforeAutospacing="1" w:after="360" w:line="36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Номинация «Доклад с презентацией на тему «Современное развитие индустрии красоты»</w:t>
      </w:r>
    </w:p>
    <w:p w:rsidR="00BB5720" w:rsidRDefault="00655B4B" w:rsidP="00B93BD4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-15875</wp:posOffset>
            </wp:positionH>
            <wp:positionV relativeFrom="paragraph">
              <wp:posOffset>3397250</wp:posOffset>
            </wp:positionV>
            <wp:extent cx="3676015" cy="3599815"/>
            <wp:effectExtent l="19050" t="19050" r="19685" b="19685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015" cy="3599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3946525</wp:posOffset>
            </wp:positionH>
            <wp:positionV relativeFrom="paragraph">
              <wp:posOffset>3069590</wp:posOffset>
            </wp:positionV>
            <wp:extent cx="1991995" cy="2345690"/>
            <wp:effectExtent l="19050" t="19050" r="27305" b="16510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95" cy="2345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BB5720">
        <w:rPr>
          <w:noProof/>
          <w:sz w:val="28"/>
          <w:szCs w:val="28"/>
        </w:rPr>
        <w:drawing>
          <wp:inline distT="0" distB="0" distL="0" distR="0">
            <wp:extent cx="1787857" cy="2654421"/>
            <wp:effectExtent l="0" t="0" r="3175" b="0"/>
            <wp:docPr id="39" name="Рисунок 39" descr="G:\ЭЛЕКТРОННОЕ ПОРТФОЛИО\Раздел 8\1 папка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ЭЛЕКТРОННОЕ ПОРТФОЛИО\Раздел 8\1 папка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7431"/>
                    <a:stretch/>
                  </pic:blipFill>
                  <pic:spPr bwMode="auto">
                    <a:xfrm>
                      <a:off x="0" y="0"/>
                      <a:ext cx="1792528" cy="2661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B93BD4">
        <w:rPr>
          <w:noProof/>
          <w:sz w:val="28"/>
          <w:szCs w:val="28"/>
        </w:rPr>
        <w:drawing>
          <wp:inline distT="0" distB="0" distL="0" distR="0">
            <wp:extent cx="1920566" cy="2639541"/>
            <wp:effectExtent l="0" t="0" r="3810" b="8890"/>
            <wp:docPr id="40" name="Рисунок 40" descr="G:\ЭЛЕКТРОННОЕ ПОРТФОЛИО\Раздел 8\1 папка\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ЭЛЕКТРОННОЕ ПОРТФОЛИО\Раздел 8\1 папка\2 (2)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860" cy="2644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3BD4">
        <w:rPr>
          <w:noProof/>
          <w:sz w:val="28"/>
          <w:szCs w:val="28"/>
        </w:rPr>
        <w:drawing>
          <wp:inline distT="0" distB="0" distL="0" distR="0">
            <wp:extent cx="1920565" cy="2639538"/>
            <wp:effectExtent l="0" t="0" r="3810" b="8890"/>
            <wp:docPr id="43" name="Рисунок 43" descr="G:\ЭЛЕКТРОННОЕ ПОРТФОЛИО\Раздел 8\1 папка\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ЭЛЕКТРОННОЕ ПОРТФОЛИО\Раздел 8\1 папка\4 (2)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871" cy="264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720" w:rsidRDefault="00655B4B" w:rsidP="00B93BD4">
      <w:pPr>
        <w:shd w:val="clear" w:color="auto" w:fill="FFFFFF"/>
        <w:spacing w:before="100" w:beforeAutospacing="1" w:after="360" w:line="360" w:lineRule="atLeast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3954145</wp:posOffset>
            </wp:positionH>
            <wp:positionV relativeFrom="paragraph">
              <wp:posOffset>2661285</wp:posOffset>
            </wp:positionV>
            <wp:extent cx="1993265" cy="2483485"/>
            <wp:effectExtent l="19050" t="19050" r="26035" b="12065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2483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B93BD4" w:rsidRDefault="00D4617E" w:rsidP="00D4617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№9</w:t>
      </w:r>
    </w:p>
    <w:p w:rsidR="00D4617E" w:rsidRDefault="00295C80" w:rsidP="00D4617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70496" cy="4069954"/>
            <wp:effectExtent l="19050" t="19050" r="11430" b="260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366" cy="40829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858341" cy="4080681"/>
            <wp:effectExtent l="19050" t="19050" r="18415" b="1524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838" cy="4057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\</w:t>
      </w:r>
      <w:r>
        <w:rPr>
          <w:noProof/>
          <w:sz w:val="28"/>
          <w:szCs w:val="28"/>
        </w:rPr>
        <w:drawing>
          <wp:inline distT="0" distB="0" distL="0" distR="0">
            <wp:extent cx="5254388" cy="3575614"/>
            <wp:effectExtent l="342900" t="0" r="49911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699" cy="35799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12B2C" w:rsidRDefault="00C12B2C" w:rsidP="00D4617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C12B2C" w:rsidRDefault="00C12B2C" w:rsidP="00D4617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</w:p>
    <w:p w:rsidR="00C12B2C" w:rsidRDefault="00C12B2C" w:rsidP="00D4617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№10</w:t>
      </w:r>
    </w:p>
    <w:p w:rsidR="004032D4" w:rsidRDefault="004032D4" w:rsidP="004032D4">
      <w:pPr>
        <w:shd w:val="clear" w:color="auto" w:fill="FFFFFF"/>
        <w:spacing w:before="100" w:beforeAutospacing="1" w:after="360" w:line="36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ТВОРЧЕСКИЙ ПРОЕКТ «Кружева»</w:t>
      </w:r>
    </w:p>
    <w:p w:rsidR="004032D4" w:rsidRDefault="004032D4" w:rsidP="004032D4">
      <w:pPr>
        <w:shd w:val="clear" w:color="auto" w:fill="FFFFFF"/>
        <w:spacing w:before="100" w:beforeAutospacing="1" w:after="360" w:line="36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по МДК о2.02. Технология постижёрных работ</w:t>
      </w:r>
    </w:p>
    <w:p w:rsidR="00C12B2C" w:rsidRDefault="00C12B2C" w:rsidP="00D4617E">
      <w:pPr>
        <w:shd w:val="clear" w:color="auto" w:fill="FFFFFF"/>
        <w:spacing w:before="100" w:beforeAutospacing="1" w:after="360" w:line="360" w:lineRule="atLeast"/>
        <w:jc w:val="right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75745" cy="2156347"/>
            <wp:effectExtent l="0" t="0" r="1270" b="0"/>
            <wp:docPr id="49" name="Рисунок 49" descr="G:\ДИСК D\мамулька\Мои рисунки\Плетение\Плетение 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ДИСК D\мамулька\Мои рисунки\Плетение\Плетение 130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838" cy="2155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870619" cy="2152501"/>
            <wp:effectExtent l="0" t="0" r="6350" b="635"/>
            <wp:docPr id="50" name="Рисунок 50" descr="G:\ДИСК D\мамулька\Мои рисунки\Плетение\Плетение 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ДИСК D\мамулька\Мои рисунки\Плетение\Плетение 143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273" cy="2153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B2C" w:rsidRDefault="00C12B2C" w:rsidP="00D4617E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3012" cy="2139302"/>
            <wp:effectExtent l="0" t="0" r="5080" b="0"/>
            <wp:docPr id="51" name="Рисунок 51" descr="G:\ДИСК D\мамулька\Мои рисунки\ПИР\DSC07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ДИСК D\мамулька\Мои рисунки\ПИР\DSC0757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572" cy="215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856982" cy="2142277"/>
            <wp:effectExtent l="0" t="0" r="635" b="0"/>
            <wp:docPr id="52" name="Рисунок 52" descr="G:\ДИСК D\мамулька\Мои рисунки\ПИР\DSC07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ДИСК D\мамулька\Мои рисунки\ПИР\DSC0757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404" cy="2138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5C80" w:rsidRDefault="00C12B2C" w:rsidP="004032D4">
      <w:pPr>
        <w:shd w:val="clear" w:color="auto" w:fill="FFFFFF"/>
        <w:spacing w:before="100" w:beforeAutospacing="1" w:after="360" w:line="36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380931" cy="2918652"/>
            <wp:effectExtent l="0" t="0" r="635" b="0"/>
            <wp:docPr id="53" name="Рисунок 53" descr="G:\на банер\Коллекция костюмов и прически на тему Круж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на банер\Коллекция костюмов и прически на тему Кружева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959" cy="2924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D75" w:rsidRDefault="00AA3D75" w:rsidP="00962CFF">
      <w:pPr>
        <w:shd w:val="clear" w:color="auto" w:fill="FFFFFF"/>
        <w:spacing w:before="100" w:beforeAutospacing="1" w:after="360" w:line="360" w:lineRule="atLeast"/>
        <w:jc w:val="right"/>
        <w:rPr>
          <w:sz w:val="28"/>
          <w:szCs w:val="28"/>
        </w:rPr>
        <w:sectPr w:rsidR="00AA3D75" w:rsidSect="00BF431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032D4" w:rsidRPr="00BC47E4" w:rsidRDefault="00AA3D75" w:rsidP="00962CFF">
      <w:pPr>
        <w:pStyle w:val="a3"/>
        <w:jc w:val="right"/>
        <w:rPr>
          <w:sz w:val="28"/>
          <w:szCs w:val="28"/>
        </w:rPr>
      </w:pPr>
      <w:r w:rsidRPr="00BC47E4">
        <w:rPr>
          <w:sz w:val="28"/>
          <w:szCs w:val="28"/>
        </w:rPr>
        <w:lastRenderedPageBreak/>
        <w:t>Приложение №11</w:t>
      </w:r>
    </w:p>
    <w:p w:rsidR="00AA3D75" w:rsidRPr="00BC47E4" w:rsidRDefault="00AA3D75" w:rsidP="00BC47E4">
      <w:pPr>
        <w:pStyle w:val="a3"/>
        <w:jc w:val="center"/>
        <w:rPr>
          <w:sz w:val="28"/>
          <w:szCs w:val="28"/>
        </w:rPr>
      </w:pPr>
      <w:r w:rsidRPr="00BC47E4">
        <w:rPr>
          <w:sz w:val="28"/>
          <w:szCs w:val="28"/>
        </w:rPr>
        <w:t>Таблица контроля выполнения заданий для самостоятельной работы</w:t>
      </w:r>
      <w:r w:rsidR="00BC22F3">
        <w:rPr>
          <w:sz w:val="28"/>
          <w:szCs w:val="28"/>
        </w:rPr>
        <w:t xml:space="preserve"> студентом</w:t>
      </w:r>
    </w:p>
    <w:p w:rsidR="00157FBE" w:rsidRDefault="00AA3D75" w:rsidP="00BC22F3">
      <w:pPr>
        <w:pStyle w:val="a3"/>
        <w:jc w:val="center"/>
        <w:rPr>
          <w:sz w:val="28"/>
          <w:szCs w:val="28"/>
        </w:rPr>
      </w:pPr>
      <w:r w:rsidRPr="00BC47E4">
        <w:rPr>
          <w:sz w:val="28"/>
          <w:szCs w:val="28"/>
        </w:rPr>
        <w:t xml:space="preserve">по МДК 01.01. </w:t>
      </w:r>
      <w:r w:rsidRPr="00BC47E4">
        <w:rPr>
          <w:sz w:val="28"/>
          <w:szCs w:val="28"/>
        </w:rPr>
        <w:tab/>
        <w:t>Организация и технологии парикмахерских услуг</w:t>
      </w:r>
    </w:p>
    <w:tbl>
      <w:tblPr>
        <w:tblW w:w="156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75"/>
        <w:gridCol w:w="851"/>
        <w:gridCol w:w="851"/>
        <w:gridCol w:w="709"/>
        <w:gridCol w:w="11481"/>
        <w:gridCol w:w="1043"/>
      </w:tblGrid>
      <w:tr w:rsidR="00CE651E" w:rsidRPr="00E24414" w:rsidTr="00CE651E">
        <w:trPr>
          <w:trHeight w:val="38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651E" w:rsidRPr="00CE651E" w:rsidRDefault="00CE651E" w:rsidP="003A34CD">
            <w:pPr>
              <w:pStyle w:val="a3"/>
              <w:jc w:val="center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Вид СРС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651E" w:rsidRPr="00CE651E" w:rsidRDefault="00CE651E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651E" w:rsidRPr="00CE651E" w:rsidRDefault="00CE651E" w:rsidP="003A34CD">
            <w:pPr>
              <w:pStyle w:val="a3"/>
              <w:jc w:val="center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Проверяемая компетенция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651E" w:rsidRPr="00CE651E" w:rsidRDefault="00CE651E" w:rsidP="003A34CD">
            <w:pPr>
              <w:pStyle w:val="a3"/>
              <w:jc w:val="center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Кол-во баллов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651E" w:rsidRPr="00CE651E" w:rsidRDefault="00CE651E" w:rsidP="003A34CD">
            <w:pPr>
              <w:pStyle w:val="a3"/>
              <w:jc w:val="center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Задание для СРС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651E" w:rsidRPr="00CE651E" w:rsidRDefault="00CE651E" w:rsidP="003A34CD">
            <w:pPr>
              <w:pStyle w:val="a3"/>
              <w:jc w:val="center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Оценка в баллах</w:t>
            </w:r>
          </w:p>
        </w:tc>
      </w:tr>
      <w:tr w:rsidR="003A34CD" w:rsidRPr="00E24414" w:rsidTr="00325F95">
        <w:trPr>
          <w:cantSplit/>
          <w:trHeight w:val="1134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A34CD" w:rsidRPr="00CE651E" w:rsidRDefault="003A34CD" w:rsidP="00CE651E">
            <w:pPr>
              <w:pStyle w:val="a3"/>
              <w:jc w:val="center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 xml:space="preserve">Аудиторная </w:t>
            </w:r>
            <w:r>
              <w:rPr>
                <w:sz w:val="20"/>
                <w:szCs w:val="20"/>
              </w:rPr>
              <w:t>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Учебное занятие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ПК 1.</w:t>
            </w:r>
            <w:r w:rsidR="002C33C2">
              <w:rPr>
                <w:sz w:val="20"/>
                <w:szCs w:val="20"/>
              </w:rPr>
              <w:t>1.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</w:p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</w:p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10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1. Ответы на вопросы в рабочей тетради о санитарных нормах и правилах содержания парикмахерских, инструмента, оборудования и личной гигиене мастера.</w:t>
            </w:r>
          </w:p>
          <w:p w:rsidR="003A34CD" w:rsidRPr="00CE651E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2. Изучение нормативных документов, необходимых при работе на предприятиях сферы услуг.</w:t>
            </w:r>
          </w:p>
          <w:p w:rsidR="003A34CD" w:rsidRPr="00CE651E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3. Составление  поэтапной инструкции выполнения подготовительных работ перед оказанием услуги.</w:t>
            </w:r>
          </w:p>
          <w:p w:rsidR="003A34CD" w:rsidRPr="00CE651E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 xml:space="preserve">4. Работа с нормативными документами, анализ </w:t>
            </w:r>
            <w:r w:rsidRPr="00CE651E">
              <w:rPr>
                <w:bCs/>
                <w:sz w:val="20"/>
                <w:szCs w:val="20"/>
              </w:rPr>
              <w:t>СанПиНа и инструктажей по технике безопасности при работе с различным оборудованием и инструментами.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3A34CD" w:rsidRPr="00E24414" w:rsidTr="00325F95">
        <w:trPr>
          <w:trHeight w:val="1840"/>
        </w:trPr>
        <w:tc>
          <w:tcPr>
            <w:tcW w:w="67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Лабораторно-</w:t>
            </w:r>
            <w:r w:rsidR="00EE25AA">
              <w:rPr>
                <w:sz w:val="20"/>
                <w:szCs w:val="20"/>
              </w:rPr>
              <w:t>практическое</w:t>
            </w:r>
            <w:r>
              <w:rPr>
                <w:sz w:val="20"/>
                <w:szCs w:val="20"/>
              </w:rPr>
              <w:t xml:space="preserve"> занятие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A34CD" w:rsidRPr="00CE651E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1. Анализ помещений, оборудования и содержания инструментов, материалов и парикмахерского белья учебного салона-парикмахерской на соответствие нормам СанПиН.</w:t>
            </w:r>
          </w:p>
          <w:p w:rsidR="003A34CD" w:rsidRPr="00CE651E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2. Анализ состояния оборудования, инструментов  на предмет обеспечения техники безопасности профессиональной деятельности.</w:t>
            </w:r>
          </w:p>
          <w:p w:rsidR="003A34CD" w:rsidRPr="00CE651E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3. Составление инструктажей по технике безопасности по видам работ.</w:t>
            </w:r>
          </w:p>
          <w:p w:rsidR="003A34CD" w:rsidRPr="00CE651E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4. Выполнение подготовительных работ перед оказанием различных видов услуг.</w:t>
            </w:r>
          </w:p>
          <w:p w:rsidR="003A34CD" w:rsidRPr="00CE651E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>5. Составление графиков проведения мероприятий по  проведению плановых медосмотром работников парикмахерской, генеральной и текущих уборок помещений и оборудования.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3A34CD" w:rsidRPr="00E24414" w:rsidTr="00325F95">
        <w:trPr>
          <w:trHeight w:val="388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</w:tcPr>
          <w:p w:rsidR="003A34CD" w:rsidRPr="00CE651E" w:rsidRDefault="003A34CD" w:rsidP="003A34CD">
            <w:pPr>
              <w:pStyle w:val="a3"/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Внеаудиторная </w:t>
            </w:r>
            <w:r w:rsidR="00EE25AA">
              <w:rPr>
                <w:sz w:val="20"/>
                <w:szCs w:val="20"/>
              </w:rPr>
              <w:t>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Домашнее задание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A34CD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</w:p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3A34CD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3A34CD">
              <w:rPr>
                <w:sz w:val="20"/>
                <w:szCs w:val="20"/>
              </w:rPr>
              <w:t>1. Ответы на вопросы в рабочей тетради о санитарных нормах и правилах содержания приспособлений и парикмахерского белья.</w:t>
            </w:r>
          </w:p>
          <w:p w:rsidR="003A34CD" w:rsidRPr="003A34CD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3A34CD">
              <w:rPr>
                <w:sz w:val="20"/>
                <w:szCs w:val="20"/>
              </w:rPr>
              <w:t>2. Составление таблиц правил содержания и дезинфекции инструмента, приспособлений и парикмахерского белья.</w:t>
            </w:r>
          </w:p>
          <w:p w:rsidR="003A34CD" w:rsidRPr="003A34CD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3A34CD">
              <w:rPr>
                <w:sz w:val="20"/>
                <w:szCs w:val="20"/>
              </w:rPr>
              <w:t>3. Составление  поэтапной инструкции выполнения заключительных работ перед оказанием услуги.</w:t>
            </w:r>
          </w:p>
          <w:p w:rsidR="003A34CD" w:rsidRPr="003A34CD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3A34CD">
              <w:rPr>
                <w:sz w:val="20"/>
                <w:szCs w:val="20"/>
              </w:rPr>
              <w:t>4. Посещение предприятия сферы услуг (на выбор) и анализ его размещения, помещений, оборудования  на соответствие заявленной категории.</w:t>
            </w:r>
          </w:p>
          <w:p w:rsidR="003A34CD" w:rsidRPr="003A34CD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3A34CD">
              <w:rPr>
                <w:sz w:val="20"/>
                <w:szCs w:val="20"/>
              </w:rPr>
              <w:t>5. Составление тематических кроссвордов с представлением эталонов ответов.</w:t>
            </w:r>
          </w:p>
          <w:p w:rsidR="003A34CD" w:rsidRPr="003A34CD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3A34CD">
              <w:rPr>
                <w:sz w:val="20"/>
                <w:szCs w:val="20"/>
              </w:rPr>
              <w:t>6. Оформление мультимедийных презентаций о правилах и нормах производственной санитарии и гигиены при выполнении парикмахерских услуг.</w:t>
            </w:r>
          </w:p>
          <w:p w:rsidR="003A34CD" w:rsidRPr="003A34CD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3A34CD">
              <w:rPr>
                <w:sz w:val="20"/>
                <w:szCs w:val="20"/>
              </w:rPr>
              <w:t>7. Ответы на контрольные вопросы.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3A34CD" w:rsidRPr="00E24414" w:rsidTr="003A34CD">
        <w:trPr>
          <w:trHeight w:val="70"/>
        </w:trPr>
        <w:tc>
          <w:tcPr>
            <w:tcW w:w="6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Курсовая работа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833438" w:rsidP="003A34C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3A34CD" w:rsidRDefault="003A34CD" w:rsidP="003A34CD">
            <w:pPr>
              <w:pStyle w:val="a3"/>
              <w:jc w:val="both"/>
              <w:rPr>
                <w:sz w:val="20"/>
                <w:szCs w:val="20"/>
              </w:rPr>
            </w:pPr>
            <w:r w:rsidRPr="003A34CD">
              <w:rPr>
                <w:sz w:val="20"/>
                <w:szCs w:val="20"/>
              </w:rPr>
              <w:t>Составление правил техники безопасности при выполнении парикмахерской услуги с учетом темы проекта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34CD" w:rsidRPr="00CE651E" w:rsidRDefault="003A34CD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1034F5" w:rsidRPr="00E24414" w:rsidTr="001034F5">
        <w:trPr>
          <w:trHeight w:val="388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</w:tcPr>
          <w:p w:rsidR="001034F5" w:rsidRPr="00CE651E" w:rsidRDefault="001034F5" w:rsidP="001034F5">
            <w:pPr>
              <w:pStyle w:val="a3"/>
              <w:ind w:left="113" w:right="113"/>
              <w:rPr>
                <w:sz w:val="20"/>
                <w:szCs w:val="20"/>
              </w:rPr>
            </w:pPr>
            <w:r w:rsidRPr="00CE651E">
              <w:rPr>
                <w:sz w:val="20"/>
                <w:szCs w:val="20"/>
              </w:rPr>
              <w:t xml:space="preserve">Аудиторная </w:t>
            </w:r>
            <w:r>
              <w:rPr>
                <w:sz w:val="20"/>
                <w:szCs w:val="20"/>
              </w:rPr>
              <w:t>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CE651E" w:rsidRDefault="001034F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Учебное занятие 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034F5" w:rsidRPr="00CE651E" w:rsidRDefault="001034F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 </w:t>
            </w:r>
            <w:r w:rsidR="002C33C2">
              <w:rPr>
                <w:sz w:val="20"/>
                <w:szCs w:val="20"/>
              </w:rPr>
              <w:t>1.</w:t>
            </w:r>
            <w:r>
              <w:rPr>
                <w:sz w:val="20"/>
                <w:szCs w:val="20"/>
              </w:rPr>
              <w:t>2.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</w:p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</w:p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</w:p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1034F5" w:rsidRPr="00CE651E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553F3D" w:rsidRDefault="001034F5" w:rsidP="00553F3D">
            <w:pPr>
              <w:pStyle w:val="a3"/>
              <w:jc w:val="both"/>
              <w:rPr>
                <w:sz w:val="20"/>
                <w:szCs w:val="20"/>
              </w:rPr>
            </w:pPr>
            <w:r w:rsidRPr="00553F3D">
              <w:rPr>
                <w:sz w:val="20"/>
                <w:szCs w:val="20"/>
              </w:rPr>
              <w:lastRenderedPageBreak/>
              <w:t xml:space="preserve">1. Ответы на вопросы в рабочей тетради о строении волоса, типах кожи, их свойствах, причинах их повреждения. </w:t>
            </w:r>
          </w:p>
          <w:p w:rsidR="001034F5" w:rsidRPr="00553F3D" w:rsidRDefault="001034F5" w:rsidP="00553F3D">
            <w:pPr>
              <w:pStyle w:val="a3"/>
              <w:jc w:val="both"/>
              <w:rPr>
                <w:sz w:val="20"/>
                <w:szCs w:val="20"/>
              </w:rPr>
            </w:pPr>
            <w:r w:rsidRPr="00553F3D">
              <w:rPr>
                <w:sz w:val="20"/>
                <w:szCs w:val="20"/>
              </w:rPr>
              <w:t>2. Анализ причин повреждения кожи головы при оказании разных видов парикмахерских услуг с составлением сравнительной таблицы.</w:t>
            </w:r>
          </w:p>
          <w:p w:rsidR="001034F5" w:rsidRPr="00553F3D" w:rsidRDefault="001034F5" w:rsidP="00553F3D">
            <w:pPr>
              <w:pStyle w:val="a3"/>
              <w:jc w:val="both"/>
              <w:rPr>
                <w:sz w:val="20"/>
                <w:szCs w:val="20"/>
              </w:rPr>
            </w:pPr>
            <w:r w:rsidRPr="00553F3D">
              <w:rPr>
                <w:sz w:val="20"/>
                <w:szCs w:val="20"/>
              </w:rPr>
              <w:t xml:space="preserve">3. Изучение нормативов расхода средств лечебно-профилактического действия, средств для химической завивки и окрашивания </w:t>
            </w:r>
            <w:r w:rsidRPr="00553F3D">
              <w:rPr>
                <w:sz w:val="20"/>
                <w:szCs w:val="20"/>
              </w:rPr>
              <w:lastRenderedPageBreak/>
              <w:t>волос.</w:t>
            </w:r>
          </w:p>
          <w:p w:rsidR="001034F5" w:rsidRPr="00553F3D" w:rsidRDefault="001034F5" w:rsidP="00553F3D">
            <w:pPr>
              <w:pStyle w:val="a3"/>
              <w:jc w:val="both"/>
              <w:rPr>
                <w:sz w:val="20"/>
                <w:szCs w:val="20"/>
              </w:rPr>
            </w:pPr>
            <w:r w:rsidRPr="00553F3D">
              <w:rPr>
                <w:sz w:val="20"/>
                <w:szCs w:val="20"/>
              </w:rPr>
              <w:t>4. Заполнение диагностической карты потребителя перед оказанием услуги с последующим предложением вида услуги и мероприятий по уходу.</w:t>
            </w:r>
          </w:p>
          <w:p w:rsidR="001034F5" w:rsidRPr="00553F3D" w:rsidRDefault="001034F5" w:rsidP="00553F3D">
            <w:pPr>
              <w:pStyle w:val="a3"/>
              <w:jc w:val="both"/>
              <w:rPr>
                <w:sz w:val="20"/>
                <w:szCs w:val="20"/>
              </w:rPr>
            </w:pPr>
            <w:r w:rsidRPr="00553F3D">
              <w:rPr>
                <w:sz w:val="20"/>
                <w:szCs w:val="20"/>
              </w:rPr>
              <w:t>5. Заполнение таблицы соответствия группы волос типу перманента.</w:t>
            </w:r>
          </w:p>
          <w:p w:rsidR="001034F5" w:rsidRPr="00CE651E" w:rsidRDefault="001034F5" w:rsidP="00553F3D">
            <w:pPr>
              <w:pStyle w:val="a3"/>
              <w:jc w:val="both"/>
              <w:rPr>
                <w:sz w:val="20"/>
                <w:szCs w:val="20"/>
              </w:rPr>
            </w:pPr>
            <w:r w:rsidRPr="00553F3D">
              <w:rPr>
                <w:sz w:val="20"/>
                <w:szCs w:val="20"/>
              </w:rPr>
              <w:t>6. Заполнение таблицы действия препаратов «Лондестраль» с учетом их назначения.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CE651E" w:rsidRDefault="001034F5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BC22F3" w:rsidRPr="00E24414" w:rsidTr="00325F95">
        <w:trPr>
          <w:trHeight w:val="2070"/>
        </w:trPr>
        <w:tc>
          <w:tcPr>
            <w:tcW w:w="675" w:type="dxa"/>
            <w:vMerge/>
            <w:tcBorders>
              <w:left w:val="single" w:sz="4" w:space="0" w:color="000000"/>
              <w:right w:val="single" w:sz="4" w:space="0" w:color="000000"/>
            </w:tcBorders>
            <w:textDirection w:val="btLr"/>
          </w:tcPr>
          <w:p w:rsidR="00BC22F3" w:rsidRPr="00CE651E" w:rsidRDefault="00BC22F3" w:rsidP="001034F5">
            <w:pPr>
              <w:pStyle w:val="a3"/>
              <w:ind w:left="113" w:right="11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C22F3" w:rsidRPr="00CE651E" w:rsidRDefault="00BC22F3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Лабораторно-практическое занятие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BC22F3" w:rsidRPr="00CE651E" w:rsidRDefault="00BC22F3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C22F3" w:rsidRDefault="00BC22F3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BC22F3" w:rsidRDefault="00BC22F3" w:rsidP="001034F5">
            <w:pPr>
              <w:pStyle w:val="a3"/>
              <w:jc w:val="center"/>
              <w:rPr>
                <w:sz w:val="20"/>
                <w:szCs w:val="20"/>
              </w:rPr>
            </w:pPr>
          </w:p>
          <w:p w:rsidR="00BC22F3" w:rsidRDefault="00BC22F3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BC22F3" w:rsidRDefault="00BC22F3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BC22F3" w:rsidRDefault="00BC22F3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BC22F3" w:rsidRDefault="00BC22F3" w:rsidP="001034F5">
            <w:pPr>
              <w:pStyle w:val="a3"/>
              <w:jc w:val="center"/>
              <w:rPr>
                <w:sz w:val="20"/>
                <w:szCs w:val="20"/>
              </w:rPr>
            </w:pPr>
          </w:p>
          <w:p w:rsidR="00BC22F3" w:rsidRDefault="00BC22F3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BC22F3" w:rsidRDefault="00BC22F3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BC22F3" w:rsidRPr="00CE651E" w:rsidRDefault="00BC22F3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C22F3" w:rsidRPr="001034F5" w:rsidRDefault="00BC22F3" w:rsidP="001034F5">
            <w:pPr>
              <w:pStyle w:val="a3"/>
              <w:rPr>
                <w:sz w:val="20"/>
                <w:szCs w:val="20"/>
              </w:rPr>
            </w:pPr>
            <w:r w:rsidRPr="001034F5">
              <w:rPr>
                <w:sz w:val="20"/>
                <w:szCs w:val="20"/>
              </w:rPr>
              <w:t>1. Анализ образцов средств и волос с последующим заполнение таблицы и их подбор к предложенным клиентам по карточке-заданию.</w:t>
            </w:r>
          </w:p>
          <w:p w:rsidR="00BC22F3" w:rsidRPr="001034F5" w:rsidRDefault="00BC22F3" w:rsidP="001034F5">
            <w:pPr>
              <w:pStyle w:val="a3"/>
              <w:rPr>
                <w:sz w:val="20"/>
                <w:szCs w:val="20"/>
              </w:rPr>
            </w:pPr>
            <w:r w:rsidRPr="001034F5">
              <w:rPr>
                <w:sz w:val="20"/>
                <w:szCs w:val="20"/>
              </w:rPr>
              <w:t>2. Сравнительный анализ образцов волос с учетом способа накрутки, состава для химической завивки и признаков повреждения.</w:t>
            </w:r>
          </w:p>
          <w:p w:rsidR="00BC22F3" w:rsidRPr="001034F5" w:rsidRDefault="00BC22F3" w:rsidP="001034F5">
            <w:pPr>
              <w:pStyle w:val="a3"/>
              <w:rPr>
                <w:sz w:val="20"/>
                <w:szCs w:val="20"/>
              </w:rPr>
            </w:pPr>
            <w:r w:rsidRPr="001034F5">
              <w:rPr>
                <w:sz w:val="20"/>
                <w:szCs w:val="20"/>
              </w:rPr>
              <w:t>3. Подбор красителя через анализ внешнего состояния образцов волос.</w:t>
            </w:r>
          </w:p>
          <w:p w:rsidR="00BC22F3" w:rsidRPr="001034F5" w:rsidRDefault="002C33C2" w:rsidP="001034F5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BC22F3" w:rsidRPr="001034F5">
              <w:rPr>
                <w:sz w:val="20"/>
                <w:szCs w:val="20"/>
              </w:rPr>
              <w:t>. Проведение обследования состояния кожи головы и волос клиента на наличие дерматологических проблем с заполнением диагностической ка</w:t>
            </w:r>
            <w:r w:rsidR="00BC22F3">
              <w:rPr>
                <w:sz w:val="20"/>
                <w:szCs w:val="20"/>
              </w:rPr>
              <w:t>рточки потребителя</w:t>
            </w:r>
            <w:r w:rsidR="00BC22F3" w:rsidRPr="001034F5">
              <w:rPr>
                <w:sz w:val="20"/>
                <w:szCs w:val="20"/>
              </w:rPr>
              <w:t>.</w:t>
            </w:r>
          </w:p>
          <w:p w:rsidR="00BC22F3" w:rsidRPr="001034F5" w:rsidRDefault="002C33C2" w:rsidP="001034F5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BC22F3" w:rsidRPr="001034F5">
              <w:rPr>
                <w:sz w:val="20"/>
                <w:szCs w:val="20"/>
              </w:rPr>
              <w:t xml:space="preserve">. Диагностирование состояния волос и направления роста на различных участках головы потребителя с выбором фасона стрижки. </w:t>
            </w:r>
          </w:p>
          <w:p w:rsidR="00BC22F3" w:rsidRPr="001034F5" w:rsidRDefault="002C33C2" w:rsidP="001034F5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BC22F3" w:rsidRPr="001034F5">
              <w:rPr>
                <w:sz w:val="20"/>
                <w:szCs w:val="20"/>
              </w:rPr>
              <w:t xml:space="preserve">. Диагностирование состояния волос потребителя с выбором способа укладки и моделирующего средства. </w:t>
            </w:r>
          </w:p>
          <w:p w:rsidR="00BC22F3" w:rsidRPr="001034F5" w:rsidRDefault="002C33C2" w:rsidP="001034F5">
            <w:pPr>
              <w:pStyle w:val="a3"/>
            </w:pPr>
            <w:r>
              <w:rPr>
                <w:sz w:val="20"/>
                <w:szCs w:val="20"/>
              </w:rPr>
              <w:t>7</w:t>
            </w:r>
            <w:r w:rsidR="00BC22F3" w:rsidRPr="001034F5">
              <w:rPr>
                <w:sz w:val="20"/>
                <w:szCs w:val="20"/>
              </w:rPr>
              <w:t>. Диагностирование состояния волос потребителя с выбором состава и способа химической завивки.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C22F3" w:rsidRPr="00CE651E" w:rsidRDefault="00BC22F3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1034F5" w:rsidRPr="00E24414" w:rsidTr="00325F95">
        <w:trPr>
          <w:cantSplit/>
          <w:trHeight w:val="1134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</w:tcPr>
          <w:p w:rsidR="001034F5" w:rsidRPr="00CE651E" w:rsidRDefault="001034F5" w:rsidP="001034F5">
            <w:pPr>
              <w:pStyle w:val="a3"/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Внеаудиторная работа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CE651E" w:rsidRDefault="001034F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Домашняя работа 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034F5" w:rsidRPr="00CE651E" w:rsidRDefault="001034F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1034F5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1034F5" w:rsidRPr="00CE651E" w:rsidRDefault="001034F5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1034F5" w:rsidRDefault="001034F5" w:rsidP="001034F5">
            <w:pPr>
              <w:pStyle w:val="a3"/>
              <w:jc w:val="both"/>
              <w:rPr>
                <w:sz w:val="20"/>
                <w:szCs w:val="20"/>
              </w:rPr>
            </w:pPr>
            <w:r w:rsidRPr="001034F5">
              <w:rPr>
                <w:sz w:val="20"/>
                <w:szCs w:val="20"/>
              </w:rPr>
              <w:t>1. Сравнительный анализ составов для завивки и окрашивания волос различных фирм производителей.</w:t>
            </w:r>
          </w:p>
          <w:p w:rsidR="001034F5" w:rsidRPr="001034F5" w:rsidRDefault="001034F5" w:rsidP="001034F5">
            <w:pPr>
              <w:pStyle w:val="a3"/>
              <w:jc w:val="both"/>
              <w:rPr>
                <w:sz w:val="20"/>
                <w:szCs w:val="20"/>
              </w:rPr>
            </w:pPr>
            <w:r w:rsidRPr="001034F5">
              <w:rPr>
                <w:sz w:val="20"/>
                <w:szCs w:val="20"/>
              </w:rPr>
              <w:t>2. Поиск составов для химической завивки фирмы производителя (на выбор) с учетом их назначения.</w:t>
            </w:r>
          </w:p>
          <w:p w:rsidR="001034F5" w:rsidRPr="001034F5" w:rsidRDefault="001034F5" w:rsidP="001034F5">
            <w:pPr>
              <w:pStyle w:val="a3"/>
              <w:jc w:val="both"/>
              <w:rPr>
                <w:sz w:val="20"/>
                <w:szCs w:val="20"/>
              </w:rPr>
            </w:pPr>
            <w:r w:rsidRPr="001034F5">
              <w:rPr>
                <w:sz w:val="20"/>
                <w:szCs w:val="20"/>
              </w:rPr>
              <w:t>3. Выполнение доклада на тему «Состав и свойства профессиональных препаратов по уходу за волосами».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CE651E" w:rsidRDefault="001034F5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1034F5" w:rsidRPr="00E24414" w:rsidTr="00325F95">
        <w:trPr>
          <w:trHeight w:val="388"/>
        </w:trPr>
        <w:tc>
          <w:tcPr>
            <w:tcW w:w="6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CE651E" w:rsidRDefault="001034F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Default="001034F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Курсовое проектирование </w:t>
            </w:r>
          </w:p>
          <w:p w:rsidR="00DE1EB4" w:rsidRPr="00CE651E" w:rsidRDefault="00DE1EB4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CE651E" w:rsidRDefault="001034F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CE651E" w:rsidRDefault="00833438" w:rsidP="001034F5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1034F5" w:rsidRDefault="001034F5" w:rsidP="001034F5">
            <w:pPr>
              <w:pStyle w:val="a3"/>
              <w:jc w:val="both"/>
              <w:rPr>
                <w:sz w:val="20"/>
                <w:szCs w:val="20"/>
              </w:rPr>
            </w:pPr>
            <w:r w:rsidRPr="001034F5">
              <w:rPr>
                <w:sz w:val="20"/>
                <w:szCs w:val="20"/>
              </w:rPr>
              <w:t>Рекомендации по подбору модели и уходу за волосами после оказания услуги.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4F5" w:rsidRPr="00CE651E" w:rsidRDefault="001034F5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636695" w:rsidRPr="00E24414" w:rsidTr="00DE1EB4">
        <w:trPr>
          <w:trHeight w:val="388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</w:tcPr>
          <w:p w:rsidR="00636695" w:rsidRPr="00CE651E" w:rsidRDefault="00DE1EB4" w:rsidP="00DE1EB4">
            <w:pPr>
              <w:pStyle w:val="a3"/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Аудиторная 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Pr="00CE651E" w:rsidRDefault="0063669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Учебное занятие 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36695" w:rsidRPr="00CE651E" w:rsidRDefault="0063669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 1.3.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Default="0082056F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82056F" w:rsidRDefault="0082056F" w:rsidP="0082056F">
            <w:pPr>
              <w:pStyle w:val="a3"/>
              <w:jc w:val="center"/>
              <w:rPr>
                <w:sz w:val="20"/>
                <w:szCs w:val="20"/>
              </w:rPr>
            </w:pPr>
          </w:p>
          <w:p w:rsidR="0082056F" w:rsidRDefault="0082056F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82056F" w:rsidRDefault="0082056F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82056F" w:rsidRDefault="0082056F" w:rsidP="0082056F">
            <w:pPr>
              <w:pStyle w:val="a3"/>
              <w:jc w:val="center"/>
              <w:rPr>
                <w:sz w:val="20"/>
                <w:szCs w:val="20"/>
              </w:rPr>
            </w:pPr>
          </w:p>
          <w:p w:rsidR="0082056F" w:rsidRPr="00CE651E" w:rsidRDefault="0082056F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Pr="002C33C2" w:rsidRDefault="0063669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1. Ответы на вопросы в рабочей тетради об индивидуальных особенностях потребителя (типе лица, форме головы, состояния волос, наличие дерматологических проблем, типаже клиента).</w:t>
            </w:r>
          </w:p>
          <w:p w:rsidR="00636695" w:rsidRPr="002C33C2" w:rsidRDefault="0063669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2. Работа с нормативной документацией по определению норм расхода материала, вида работы и норм времени.</w:t>
            </w:r>
          </w:p>
          <w:p w:rsidR="00636695" w:rsidRPr="002C33C2" w:rsidRDefault="0063669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 xml:space="preserve">3. Заполнение диагностической карты потребителя и формирование комплекса услуг в зависимости от пожелания клиента и его индивидуальных особенностей. </w:t>
            </w:r>
          </w:p>
          <w:p w:rsidR="00636695" w:rsidRPr="002C33C2" w:rsidRDefault="0063669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4. Решение ситуационной задачи с исходными данными потребителя и желаемым результатом.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Pr="00CE651E" w:rsidRDefault="00636695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DE1955" w:rsidRPr="00E24414" w:rsidTr="00325F95">
        <w:trPr>
          <w:trHeight w:val="388"/>
        </w:trPr>
        <w:tc>
          <w:tcPr>
            <w:tcW w:w="6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Лабораторно-практическое занятие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E1955" w:rsidRDefault="00DE1955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DE1955" w:rsidRDefault="00DE1955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DE1955" w:rsidRDefault="00DE1955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DE1955" w:rsidRDefault="00DE1955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DE1955" w:rsidRDefault="00DE1955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DE1955" w:rsidRDefault="00DE1955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DE1955" w:rsidRDefault="00DE1955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  <w:p w:rsidR="00DE1955" w:rsidRPr="00CE651E" w:rsidRDefault="00DE1955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E1955" w:rsidRPr="002C33C2" w:rsidRDefault="00DE195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lastRenderedPageBreak/>
              <w:t>1. Выполнение подготовительных работ перед оказанием различных видов парикмахерских услуг.</w:t>
            </w:r>
          </w:p>
          <w:p w:rsidR="00DE1955" w:rsidRPr="002C33C2" w:rsidRDefault="00DE195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2. Расчет норм расхода препаратов и временных норм с учетом характера услуги.</w:t>
            </w:r>
          </w:p>
          <w:p w:rsidR="00DE1955" w:rsidRPr="002C33C2" w:rsidRDefault="00DE195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3. Анализ прейскурантов предприятий сферы услуг с учетом и их категории и предложение комплексов услуг.</w:t>
            </w:r>
          </w:p>
          <w:p w:rsidR="00DE1955" w:rsidRPr="002C33C2" w:rsidRDefault="00DE195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4. Формирование комплекса услуг и заполнение карточки технолога с прогнозированием результата и га</w:t>
            </w:r>
            <w:r>
              <w:rPr>
                <w:sz w:val="20"/>
                <w:szCs w:val="20"/>
              </w:rPr>
              <w:t>рантиями на услугу.</w:t>
            </w:r>
          </w:p>
          <w:p w:rsidR="00DE1955" w:rsidRPr="002C33C2" w:rsidRDefault="00DE195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5. Составление рекомендаций по домашнему и профилактическому уходу за кожей головы и волосами с заполнение таблицы.</w:t>
            </w:r>
          </w:p>
          <w:p w:rsidR="00DE1955" w:rsidRPr="002C33C2" w:rsidRDefault="00DE1955" w:rsidP="002C33C2">
            <w:pPr>
              <w:pStyle w:val="a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Pr="002C33C2">
              <w:rPr>
                <w:sz w:val="20"/>
                <w:szCs w:val="20"/>
              </w:rPr>
              <w:t>. Поиск современного оборудования и материалов для оказания услуг.</w:t>
            </w:r>
          </w:p>
          <w:p w:rsidR="00DE1955" w:rsidRPr="002C33C2" w:rsidRDefault="00DE1955" w:rsidP="002C33C2">
            <w:pPr>
              <w:pStyle w:val="a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</w:t>
            </w:r>
            <w:r w:rsidRPr="002C33C2">
              <w:rPr>
                <w:sz w:val="20"/>
                <w:szCs w:val="20"/>
              </w:rPr>
              <w:t>. Составление рекомендаций по выбору стрижки с учетом типа лица.</w:t>
            </w:r>
          </w:p>
          <w:p w:rsidR="00DE1955" w:rsidRPr="002C33C2" w:rsidRDefault="00DE1955" w:rsidP="002C33C2">
            <w:pPr>
              <w:pStyle w:val="a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  <w:r w:rsidRPr="002C33C2">
              <w:rPr>
                <w:sz w:val="20"/>
                <w:szCs w:val="20"/>
              </w:rPr>
              <w:t>. Графическое изображение фасона стрижки, окрашивания волос с учетом типа лица и цветотипа клиента.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DE1955" w:rsidRPr="00E24414" w:rsidTr="00325F95">
        <w:trPr>
          <w:trHeight w:val="388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</w:tcPr>
          <w:p w:rsidR="00DE1955" w:rsidRPr="00CE651E" w:rsidRDefault="00DE1955" w:rsidP="00DE1EB4">
            <w:pPr>
              <w:pStyle w:val="a3"/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Внеаудиторная 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Домашняя работа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CE651E" w:rsidRDefault="00DE1955" w:rsidP="0082056F">
            <w:pPr>
              <w:pStyle w:val="a3"/>
              <w:jc w:val="center"/>
              <w:rPr>
                <w:sz w:val="20"/>
                <w:szCs w:val="20"/>
              </w:rPr>
            </w:pPr>
          </w:p>
        </w:tc>
        <w:tc>
          <w:tcPr>
            <w:tcW w:w="1148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2C33C2" w:rsidRDefault="00DE1955" w:rsidP="002C33C2">
            <w:pPr>
              <w:pStyle w:val="a3"/>
              <w:jc w:val="both"/>
              <w:rPr>
                <w:sz w:val="20"/>
                <w:szCs w:val="20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636695" w:rsidRPr="00E24414" w:rsidTr="00325F95">
        <w:trPr>
          <w:trHeight w:val="388"/>
        </w:trPr>
        <w:tc>
          <w:tcPr>
            <w:tcW w:w="6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Pr="00CE651E" w:rsidRDefault="0063669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Pr="00CE651E" w:rsidRDefault="00DE1EB4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Курсовое проектирование 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Pr="00CE651E" w:rsidRDefault="0063669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Default="00DE1EB4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  <w:p w:rsidR="00DE1EB4" w:rsidRDefault="00DE1EB4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  <w:p w:rsidR="00DE1EB4" w:rsidRPr="00CE651E" w:rsidRDefault="00846644" w:rsidP="0082056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Pr="002C33C2" w:rsidRDefault="0063669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1.Описание подготовительных работ при выполнении технологического процесса.</w:t>
            </w:r>
          </w:p>
          <w:p w:rsidR="00636695" w:rsidRPr="002C33C2" w:rsidRDefault="0063669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2. Рекомендации по подбору модели к рассматриваемой услуге.</w:t>
            </w:r>
          </w:p>
          <w:p w:rsidR="00636695" w:rsidRPr="002C33C2" w:rsidRDefault="00636695" w:rsidP="002C33C2">
            <w:pPr>
              <w:pStyle w:val="a3"/>
              <w:jc w:val="both"/>
              <w:rPr>
                <w:sz w:val="20"/>
                <w:szCs w:val="20"/>
              </w:rPr>
            </w:pPr>
            <w:r w:rsidRPr="002C33C2">
              <w:rPr>
                <w:sz w:val="20"/>
                <w:szCs w:val="20"/>
              </w:rPr>
              <w:t>3. Расчет времени и стоимости услуги.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695" w:rsidRPr="00CE651E" w:rsidRDefault="00636695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DE1955" w:rsidRPr="00E24414" w:rsidTr="00DE1955">
        <w:trPr>
          <w:trHeight w:val="388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</w:tcPr>
          <w:p w:rsidR="00DE1955" w:rsidRPr="00CE651E" w:rsidRDefault="00DE1955" w:rsidP="00DE1955">
            <w:pPr>
              <w:pStyle w:val="a3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Аудиторная 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Учебное занятие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 1.4.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Default="00B62793" w:rsidP="00B62793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B62793" w:rsidRDefault="00B62793" w:rsidP="00B62793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B62793" w:rsidRDefault="00B62793" w:rsidP="00B62793">
            <w:pPr>
              <w:pStyle w:val="a3"/>
              <w:jc w:val="center"/>
              <w:rPr>
                <w:sz w:val="20"/>
                <w:szCs w:val="20"/>
              </w:rPr>
            </w:pPr>
          </w:p>
          <w:p w:rsidR="00B62793" w:rsidRDefault="00B62793" w:rsidP="00B62793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B62793" w:rsidRDefault="00B62793" w:rsidP="00B62793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B62793" w:rsidRDefault="00B62793" w:rsidP="00B62793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B62793" w:rsidRDefault="00B62793" w:rsidP="00B62793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B62793" w:rsidRPr="00CE651E" w:rsidRDefault="00370F5C" w:rsidP="00B62793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1. Ответы на вопросы в рабочей тетради об этапах технологических процессов парикмахерских услуг.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2. Графическое изображение, схем стрижек, приемов работы с инструментом, нанесения препаратов, деления головы на зоны, схем завивки.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3. Упражнения на изображение проекций срезов и выкрас с учетом законов цветоведения.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4. Решение ситуационных задач на окрашивание.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5. Моделирование стрижки с опорой на базовую.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 xml:space="preserve">6. Составление правильной последовательности выполнения технологии. 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7. Выявление причин некачественно выполненной работы с указание путей исправления ошибок.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DE1955" w:rsidRPr="00E24414" w:rsidTr="00370F5C">
        <w:trPr>
          <w:trHeight w:val="1887"/>
        </w:trPr>
        <w:tc>
          <w:tcPr>
            <w:tcW w:w="67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Лабораторно-практическое занятие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E1955" w:rsidRDefault="00370F5C" w:rsidP="00370F5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70F5C" w:rsidRDefault="00370F5C" w:rsidP="00370F5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70F5C" w:rsidRDefault="00370F5C" w:rsidP="00370F5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70F5C" w:rsidRDefault="00370F5C" w:rsidP="00370F5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370F5C" w:rsidRDefault="00370F5C" w:rsidP="00370F5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  <w:p w:rsidR="00370F5C" w:rsidRDefault="00370F5C" w:rsidP="00370F5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  <w:p w:rsidR="00370F5C" w:rsidRPr="00CE651E" w:rsidRDefault="00370F5C" w:rsidP="00370F5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1.Анализ дезинфицирующих средств, обеспечивающих инфекционную безопасность потребителя и мастера.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2. Сравнительный анализ образцов волос с учетом способа накрутки, состава для химической завивки и признаков повреждения.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3. Подбор моделирующих средств, препаратов для завивки волос, красителя с учетом их назначения.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1. Составление таблицы оценки назначения и качества инструментов и приспособлений по видам парикмахерских услуг.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3. Поэтапное выполнение приемов мытья головы, накрутки, укладки, стрижки, окрашивания волос по инструкционной карте.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4. Выполнение технологического процесса парикмахерских услуг с заполнением карточки технолога.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5. Моделирование стрижек с составлением технологической карты.</w:t>
            </w:r>
          </w:p>
          <w:p w:rsidR="00DE1955" w:rsidRPr="00DE1955" w:rsidRDefault="00DE1955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6. Составление рекомендаций по подбору красителя, способа завивки, стрижки, способов и средств профилактического ухода за кожей головы и волосами.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E1955" w:rsidRPr="00CE651E" w:rsidRDefault="00DE1955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025EB2" w:rsidRPr="00E24414" w:rsidTr="00025EB2">
        <w:trPr>
          <w:trHeight w:val="388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</w:tcPr>
          <w:p w:rsidR="00025EB2" w:rsidRPr="00CE651E" w:rsidRDefault="00025EB2" w:rsidP="00025EB2">
            <w:pPr>
              <w:pStyle w:val="a3"/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Внеаудиторная работа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Pr="00CE651E" w:rsidRDefault="00025EB2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Домашняя работа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25EB2" w:rsidRPr="00CE651E" w:rsidRDefault="00025EB2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Default="00370F5C" w:rsidP="00E47642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E47642" w:rsidRDefault="00E47642" w:rsidP="00E47642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  <w:p w:rsidR="00E47642" w:rsidRDefault="00E47642" w:rsidP="00E47642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E47642" w:rsidRDefault="00E47642" w:rsidP="00E47642">
            <w:pPr>
              <w:pStyle w:val="a3"/>
              <w:jc w:val="center"/>
              <w:rPr>
                <w:sz w:val="20"/>
                <w:szCs w:val="20"/>
              </w:rPr>
            </w:pPr>
          </w:p>
          <w:p w:rsidR="00E47642" w:rsidRDefault="00E47642" w:rsidP="00E47642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E47642" w:rsidRPr="00CE651E" w:rsidRDefault="00E47642" w:rsidP="00E47642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Pr="00DE1955" w:rsidRDefault="00025EB2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1.Составление тематических кроссвордов.</w:t>
            </w:r>
          </w:p>
          <w:p w:rsidR="00025EB2" w:rsidRPr="00DE1955" w:rsidRDefault="00025EB2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2. Составление плана текста учебника об инструментах и приспособлениях для парикмахерских услуг.</w:t>
            </w:r>
          </w:p>
          <w:p w:rsidR="00025EB2" w:rsidRPr="00DE1955" w:rsidRDefault="00025EB2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3. Изучение информационных источников и дополнительной литературы и обзор современных видов услуг, оборудования и  препаратов.</w:t>
            </w:r>
          </w:p>
          <w:p w:rsidR="00025EB2" w:rsidRPr="00DE1955" w:rsidRDefault="00025EB2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4. Выклеивание (имитация) направления волос в разработанной стрижке, фасоне бороды.</w:t>
            </w:r>
          </w:p>
          <w:p w:rsidR="00025EB2" w:rsidRPr="00DE1955" w:rsidRDefault="00025EB2" w:rsidP="00DE1955">
            <w:pPr>
              <w:pStyle w:val="a3"/>
              <w:jc w:val="both"/>
              <w:rPr>
                <w:sz w:val="20"/>
                <w:szCs w:val="20"/>
              </w:rPr>
            </w:pPr>
            <w:r w:rsidRPr="00DE1955">
              <w:rPr>
                <w:sz w:val="20"/>
                <w:szCs w:val="20"/>
              </w:rPr>
              <w:t>5. Составление рецептов приготовления красящих составов для окрашивания  различные тона натуральными красителями.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Pr="00CE651E" w:rsidRDefault="00025EB2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025EB2" w:rsidRPr="00E24414" w:rsidTr="00325F95">
        <w:trPr>
          <w:trHeight w:val="388"/>
        </w:trPr>
        <w:tc>
          <w:tcPr>
            <w:tcW w:w="6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Pr="00CE651E" w:rsidRDefault="00025EB2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Pr="00CE651E" w:rsidRDefault="00025EB2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Курсовое проектирование 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Pr="00CE651E" w:rsidRDefault="00025EB2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Default="00025EB2" w:rsidP="00025EB2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  <w:p w:rsidR="00025EB2" w:rsidRDefault="00025EB2" w:rsidP="00025EB2">
            <w:pPr>
              <w:pStyle w:val="a3"/>
              <w:jc w:val="center"/>
              <w:rPr>
                <w:sz w:val="20"/>
                <w:szCs w:val="20"/>
              </w:rPr>
            </w:pPr>
          </w:p>
          <w:p w:rsidR="00025EB2" w:rsidRDefault="00025EB2" w:rsidP="00025EB2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025EB2" w:rsidRDefault="00025EB2" w:rsidP="00025EB2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025EB2" w:rsidRDefault="00025EB2" w:rsidP="00025EB2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  <w:p w:rsidR="00AD3FAC" w:rsidRPr="00CE651E" w:rsidRDefault="00AD3FAC" w:rsidP="00025EB2">
            <w:pPr>
              <w:pStyle w:val="a3"/>
              <w:jc w:val="center"/>
              <w:rPr>
                <w:sz w:val="20"/>
                <w:szCs w:val="20"/>
              </w:rPr>
            </w:pP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Pr="00DE1955" w:rsidRDefault="00025EB2" w:rsidP="00DE1955">
            <w:pPr>
              <w:pStyle w:val="a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E1955">
              <w:rPr>
                <w:sz w:val="20"/>
                <w:szCs w:val="20"/>
              </w:rPr>
              <w:t>. Рекомендуемые материалы, инструменты и приспособления (для данного  вида услуги) с указанием их назначения и основных технических характеристик.</w:t>
            </w:r>
          </w:p>
          <w:p w:rsidR="00025EB2" w:rsidRPr="00DE1955" w:rsidRDefault="00025EB2" w:rsidP="00DE1955">
            <w:pPr>
              <w:pStyle w:val="a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Pr="00DE1955">
              <w:rPr>
                <w:sz w:val="20"/>
                <w:szCs w:val="20"/>
              </w:rPr>
              <w:t>. Описание технологии создания спроектированной модели.</w:t>
            </w:r>
          </w:p>
          <w:p w:rsidR="00025EB2" w:rsidRPr="00DE1955" w:rsidRDefault="00025EB2" w:rsidP="00DE1955">
            <w:pPr>
              <w:pStyle w:val="a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Pr="00DE1955">
              <w:rPr>
                <w:sz w:val="20"/>
                <w:szCs w:val="20"/>
              </w:rPr>
              <w:t>. Графическое изображение модели.</w:t>
            </w:r>
          </w:p>
          <w:p w:rsidR="00025EB2" w:rsidRPr="00DE1955" w:rsidRDefault="00025EB2" w:rsidP="00DE1955">
            <w:pPr>
              <w:pStyle w:val="a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DE1955">
              <w:rPr>
                <w:sz w:val="20"/>
                <w:szCs w:val="20"/>
              </w:rPr>
              <w:t>. Причины некачественно выполненной работы с указание путей исправления ошибки.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5EB2" w:rsidRPr="00CE651E" w:rsidRDefault="00025EB2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AD3FAC" w:rsidRPr="00E24414" w:rsidTr="00AD3FAC">
        <w:trPr>
          <w:trHeight w:val="388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</w:tcPr>
          <w:p w:rsidR="00AD3FAC" w:rsidRPr="00CE651E" w:rsidRDefault="00AD3FAC" w:rsidP="00AD3FAC">
            <w:pPr>
              <w:pStyle w:val="a3"/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Аудиторная работа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AD3FAC" w:rsidRDefault="00AD3FAC" w:rsidP="00CE651E">
            <w:pPr>
              <w:pStyle w:val="a3"/>
              <w:rPr>
                <w:sz w:val="20"/>
                <w:szCs w:val="20"/>
              </w:rPr>
            </w:pPr>
            <w:r w:rsidRPr="00AD3FAC">
              <w:rPr>
                <w:sz w:val="20"/>
                <w:szCs w:val="20"/>
              </w:rPr>
              <w:t xml:space="preserve">Учебное занятие 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 1.5.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AD3FAC" w:rsidRPr="00CE651E" w:rsidRDefault="00AD3FAC" w:rsidP="00AD3FAC">
            <w:pPr>
              <w:pStyle w:val="a3"/>
              <w:jc w:val="center"/>
              <w:rPr>
                <w:sz w:val="20"/>
                <w:szCs w:val="20"/>
              </w:rPr>
            </w:pP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  <w:r w:rsidRPr="00AD3FAC">
              <w:rPr>
                <w:sz w:val="20"/>
                <w:szCs w:val="20"/>
              </w:rPr>
              <w:t xml:space="preserve">1. Ответы на вопросы в рабочей тетради о строении волоса, типах кожи, их свойствах, причинах их повреждения. </w:t>
            </w:r>
          </w:p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AD3FAC" w:rsidRPr="00E24414" w:rsidTr="00325F95">
        <w:trPr>
          <w:trHeight w:val="388"/>
        </w:trPr>
        <w:tc>
          <w:tcPr>
            <w:tcW w:w="6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AD3FAC" w:rsidRDefault="00AD3FAC" w:rsidP="00CE651E">
            <w:pPr>
              <w:pStyle w:val="a3"/>
              <w:rPr>
                <w:sz w:val="20"/>
                <w:szCs w:val="20"/>
              </w:rPr>
            </w:pPr>
            <w:r w:rsidRPr="00AD3FAC"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AD3FAC" w:rsidRPr="00CE651E" w:rsidRDefault="00AD3FAC" w:rsidP="00AD3FA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  <w:r w:rsidRPr="00AD3FAC">
              <w:rPr>
                <w:sz w:val="20"/>
                <w:szCs w:val="20"/>
              </w:rPr>
              <w:t>1. Анализ прейскурантов предприятий сферы услуг по категориям с выбором услуг по домашнему профилактическому уходу.</w:t>
            </w:r>
          </w:p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  <w:r w:rsidRPr="00AD3FAC">
              <w:rPr>
                <w:sz w:val="20"/>
                <w:szCs w:val="20"/>
              </w:rPr>
              <w:t>2. Составление рекомендаций по домашнему и профилактическому уходу за кожей головы и волосами с заполнением карточки технолога.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AD3FAC" w:rsidRPr="00E24414" w:rsidTr="00325F95">
        <w:trPr>
          <w:cantSplit/>
          <w:trHeight w:val="1396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</w:tcPr>
          <w:p w:rsidR="00AD3FAC" w:rsidRPr="00CE651E" w:rsidRDefault="00AD3FAC" w:rsidP="00AD3FAC">
            <w:pPr>
              <w:pStyle w:val="a3"/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Внеаудиторная 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  <w:p w:rsidR="00AD3FAC" w:rsidRPr="00CE651E" w:rsidRDefault="00AD3FAC" w:rsidP="00AD3FAC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  <w:r w:rsidRPr="00AD3FAC">
              <w:rPr>
                <w:sz w:val="20"/>
                <w:szCs w:val="20"/>
              </w:rPr>
              <w:t>1. Составление инструкционных карт выполнения  заключительных работ при оказании различных видов парикмахерских услуг.</w:t>
            </w:r>
          </w:p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  <w:r w:rsidRPr="00AD3FAC">
              <w:rPr>
                <w:sz w:val="20"/>
                <w:szCs w:val="20"/>
              </w:rPr>
              <w:t>2. Изучение информационных источников и дополнительной литературы и обзор образцов препаратов по уходу за волосами после оказания различных видов услуг.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AD3FAC" w:rsidRPr="00E24414" w:rsidTr="00AD3FAC">
        <w:trPr>
          <w:cantSplit/>
          <w:trHeight w:val="425"/>
        </w:trPr>
        <w:tc>
          <w:tcPr>
            <w:tcW w:w="675" w:type="dxa"/>
            <w:vMerge/>
            <w:tcBorders>
              <w:left w:val="single" w:sz="4" w:space="0" w:color="000000"/>
              <w:right w:val="single" w:sz="4" w:space="0" w:color="000000"/>
            </w:tcBorders>
            <w:textDirection w:val="btLr"/>
          </w:tcPr>
          <w:p w:rsidR="00AD3FAC" w:rsidRDefault="00AD3FAC" w:rsidP="00AD3FAC">
            <w:pPr>
              <w:pStyle w:val="a3"/>
              <w:ind w:left="113" w:right="113"/>
              <w:rPr>
                <w:sz w:val="20"/>
                <w:szCs w:val="20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Творческая деятельность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Проект </w:t>
            </w:r>
          </w:p>
          <w:p w:rsidR="00AD3FAC" w:rsidRPr="00CE651E" w:rsidRDefault="00AD3FAC" w:rsidP="00AD3FAC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4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AD3FAC" w:rsidRPr="00E24414" w:rsidTr="00AD3FAC">
        <w:trPr>
          <w:cantSplit/>
          <w:trHeight w:val="1425"/>
        </w:trPr>
        <w:tc>
          <w:tcPr>
            <w:tcW w:w="675" w:type="dxa"/>
            <w:vMerge/>
            <w:tcBorders>
              <w:left w:val="single" w:sz="4" w:space="0" w:color="000000"/>
              <w:right w:val="single" w:sz="4" w:space="0" w:color="000000"/>
            </w:tcBorders>
            <w:textDirection w:val="btLr"/>
          </w:tcPr>
          <w:p w:rsidR="00AD3FAC" w:rsidRDefault="00AD3FAC" w:rsidP="00AD3FAC">
            <w:pPr>
              <w:pStyle w:val="a3"/>
              <w:ind w:left="113" w:right="113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Конкурс профмастерства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AD3FAC" w:rsidRPr="00E24414" w:rsidTr="00846644">
        <w:trPr>
          <w:cantSplit/>
          <w:trHeight w:val="70"/>
        </w:trPr>
        <w:tc>
          <w:tcPr>
            <w:tcW w:w="675" w:type="dxa"/>
            <w:vMerge/>
            <w:tcBorders>
              <w:left w:val="single" w:sz="4" w:space="0" w:color="000000"/>
              <w:right w:val="single" w:sz="4" w:space="0" w:color="000000"/>
            </w:tcBorders>
            <w:textDirection w:val="btLr"/>
          </w:tcPr>
          <w:p w:rsidR="00AD3FAC" w:rsidRDefault="00AD3FAC" w:rsidP="00AD3FAC">
            <w:pPr>
              <w:pStyle w:val="a3"/>
              <w:ind w:left="113" w:right="113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jc w:val="center"/>
              <w:rPr>
                <w:sz w:val="20"/>
                <w:szCs w:val="20"/>
              </w:rPr>
            </w:pP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AD3FAC" w:rsidRPr="00E24414" w:rsidTr="00AD3FAC">
        <w:trPr>
          <w:cantSplit/>
          <w:trHeight w:val="180"/>
        </w:trPr>
        <w:tc>
          <w:tcPr>
            <w:tcW w:w="675" w:type="dxa"/>
            <w:vMerge/>
            <w:tcBorders>
              <w:left w:val="single" w:sz="4" w:space="0" w:color="000000"/>
              <w:right w:val="single" w:sz="4" w:space="0" w:color="000000"/>
            </w:tcBorders>
            <w:textDirection w:val="btLr"/>
          </w:tcPr>
          <w:p w:rsidR="00AD3FAC" w:rsidRDefault="00AD3FAC" w:rsidP="00AD3FAC">
            <w:pPr>
              <w:pStyle w:val="a3"/>
              <w:ind w:left="113" w:right="113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jc w:val="center"/>
              <w:rPr>
                <w:sz w:val="20"/>
                <w:szCs w:val="20"/>
              </w:rPr>
            </w:pP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AD3FAC" w:rsidRPr="00E24414" w:rsidTr="00AD3FAC">
        <w:trPr>
          <w:cantSplit/>
          <w:trHeight w:val="180"/>
        </w:trPr>
        <w:tc>
          <w:tcPr>
            <w:tcW w:w="675" w:type="dxa"/>
            <w:vMerge/>
            <w:tcBorders>
              <w:left w:val="single" w:sz="4" w:space="0" w:color="000000"/>
              <w:right w:val="single" w:sz="4" w:space="0" w:color="000000"/>
            </w:tcBorders>
            <w:textDirection w:val="btLr"/>
          </w:tcPr>
          <w:p w:rsidR="00AD3FAC" w:rsidRDefault="00AD3FAC" w:rsidP="00AD3FAC">
            <w:pPr>
              <w:pStyle w:val="a3"/>
              <w:ind w:left="113" w:right="113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AD3FAC">
            <w:pPr>
              <w:pStyle w:val="a3"/>
              <w:jc w:val="center"/>
              <w:rPr>
                <w:sz w:val="20"/>
                <w:szCs w:val="20"/>
              </w:rPr>
            </w:pP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Pr="00AD3FAC" w:rsidRDefault="00AD3FAC" w:rsidP="00AD3FAC">
            <w:pPr>
              <w:pStyle w:val="a3"/>
              <w:jc w:val="both"/>
              <w:rPr>
                <w:sz w:val="20"/>
                <w:szCs w:val="20"/>
              </w:rPr>
            </w:pP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  <w:p w:rsidR="00AD3FAC" w:rsidRPr="00CE651E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</w:tr>
      <w:tr w:rsidR="00AD3FAC" w:rsidRPr="00E24414" w:rsidTr="00AD3FAC">
        <w:trPr>
          <w:cantSplit/>
          <w:trHeight w:val="180"/>
        </w:trPr>
        <w:tc>
          <w:tcPr>
            <w:tcW w:w="14567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D3FAC" w:rsidRPr="00AD3FAC" w:rsidRDefault="00AD3FAC" w:rsidP="00AD3FAC">
            <w:pPr>
              <w:pStyle w:val="a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Набранные баллы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FAC" w:rsidRDefault="00AD3FAC" w:rsidP="00CE651E">
            <w:pPr>
              <w:pStyle w:val="a3"/>
              <w:rPr>
                <w:sz w:val="20"/>
                <w:szCs w:val="20"/>
              </w:rPr>
            </w:pPr>
          </w:p>
        </w:tc>
      </w:tr>
    </w:tbl>
    <w:p w:rsidR="00846644" w:rsidRPr="00E24414" w:rsidRDefault="00846644" w:rsidP="0084664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680"/>
        <w:jc w:val="both"/>
      </w:pPr>
      <w:r w:rsidRPr="00E24414">
        <w:t>Если рейтинговый показатель студента составляет:</w:t>
      </w:r>
    </w:p>
    <w:p w:rsidR="00846644" w:rsidRPr="00E24414" w:rsidRDefault="00846644" w:rsidP="00846644">
      <w:pPr>
        <w:pStyle w:val="1"/>
        <w:widowControl w:val="0"/>
        <w:numPr>
          <w:ilvl w:val="0"/>
          <w:numId w:val="22"/>
        </w:numPr>
        <w:tabs>
          <w:tab w:val="left" w:pos="0"/>
          <w:tab w:val="left" w:pos="1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E24414">
        <w:rPr>
          <w:rFonts w:ascii="Times New Roman" w:hAnsi="Times New Roman"/>
          <w:sz w:val="24"/>
          <w:szCs w:val="24"/>
        </w:rPr>
        <w:t>Максимальное количество баллов, то студент на экзамене претендует на оценку «отлично»</w:t>
      </w:r>
      <w:r>
        <w:rPr>
          <w:rFonts w:ascii="Times New Roman" w:hAnsi="Times New Roman"/>
          <w:sz w:val="24"/>
          <w:szCs w:val="24"/>
        </w:rPr>
        <w:t xml:space="preserve"> - </w:t>
      </w:r>
      <w:r w:rsidR="00A61C8E">
        <w:rPr>
          <w:rFonts w:ascii="Times New Roman" w:hAnsi="Times New Roman"/>
          <w:sz w:val="24"/>
          <w:szCs w:val="24"/>
        </w:rPr>
        <w:t>410-</w:t>
      </w:r>
      <w:r>
        <w:rPr>
          <w:rFonts w:ascii="Times New Roman" w:hAnsi="Times New Roman"/>
          <w:sz w:val="24"/>
          <w:szCs w:val="24"/>
        </w:rPr>
        <w:t>460 баллов</w:t>
      </w:r>
      <w:r w:rsidRPr="00E24414">
        <w:rPr>
          <w:rFonts w:ascii="Times New Roman" w:hAnsi="Times New Roman"/>
          <w:sz w:val="24"/>
          <w:szCs w:val="24"/>
        </w:rPr>
        <w:t>;</w:t>
      </w:r>
    </w:p>
    <w:p w:rsidR="00846644" w:rsidRPr="00E24414" w:rsidRDefault="00846644" w:rsidP="00846644">
      <w:pPr>
        <w:pStyle w:val="1"/>
        <w:widowControl w:val="0"/>
        <w:numPr>
          <w:ilvl w:val="0"/>
          <w:numId w:val="22"/>
        </w:numPr>
        <w:tabs>
          <w:tab w:val="left" w:pos="0"/>
          <w:tab w:val="left" w:pos="1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E24414">
        <w:rPr>
          <w:rFonts w:ascii="Times New Roman" w:hAnsi="Times New Roman"/>
          <w:sz w:val="24"/>
          <w:szCs w:val="24"/>
        </w:rPr>
        <w:t>70 – 89% от максимального количества баллов, то студент на экзамене претендует на оценку «хорошо»</w:t>
      </w:r>
      <w:r>
        <w:rPr>
          <w:rFonts w:ascii="Times New Roman" w:hAnsi="Times New Roman"/>
          <w:sz w:val="24"/>
          <w:szCs w:val="24"/>
        </w:rPr>
        <w:t xml:space="preserve"> - </w:t>
      </w:r>
      <w:r w:rsidR="00A61C8E">
        <w:rPr>
          <w:rFonts w:ascii="Times New Roman" w:hAnsi="Times New Roman"/>
          <w:sz w:val="24"/>
          <w:szCs w:val="24"/>
        </w:rPr>
        <w:t>320-409</w:t>
      </w:r>
      <w:r w:rsidRPr="00E24414">
        <w:rPr>
          <w:rFonts w:ascii="Times New Roman" w:hAnsi="Times New Roman"/>
          <w:sz w:val="24"/>
          <w:szCs w:val="24"/>
        </w:rPr>
        <w:t>;</w:t>
      </w:r>
    </w:p>
    <w:p w:rsidR="00846644" w:rsidRPr="00E24414" w:rsidRDefault="00846644" w:rsidP="00846644">
      <w:pPr>
        <w:pStyle w:val="1"/>
        <w:widowControl w:val="0"/>
        <w:numPr>
          <w:ilvl w:val="0"/>
          <w:numId w:val="22"/>
        </w:numPr>
        <w:tabs>
          <w:tab w:val="left" w:pos="0"/>
          <w:tab w:val="left" w:pos="1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E24414">
        <w:rPr>
          <w:rFonts w:ascii="Times New Roman" w:hAnsi="Times New Roman"/>
          <w:sz w:val="24"/>
          <w:szCs w:val="24"/>
        </w:rPr>
        <w:t>50 – 69% от максимального количества баллов, то студент на экзамене претендует на оценку «удовлетворительно»</w:t>
      </w:r>
      <w:r>
        <w:rPr>
          <w:rFonts w:ascii="Times New Roman" w:hAnsi="Times New Roman"/>
          <w:sz w:val="24"/>
          <w:szCs w:val="24"/>
        </w:rPr>
        <w:t xml:space="preserve"> - </w:t>
      </w:r>
      <w:r w:rsidR="00A61C8E">
        <w:rPr>
          <w:rFonts w:ascii="Times New Roman" w:hAnsi="Times New Roman"/>
          <w:sz w:val="24"/>
          <w:szCs w:val="24"/>
        </w:rPr>
        <w:t>230-319</w:t>
      </w:r>
      <w:r w:rsidRPr="00E24414">
        <w:rPr>
          <w:rFonts w:ascii="Times New Roman" w:hAnsi="Times New Roman"/>
          <w:sz w:val="24"/>
          <w:szCs w:val="24"/>
        </w:rPr>
        <w:t>;</w:t>
      </w:r>
    </w:p>
    <w:p w:rsidR="00AA3D75" w:rsidRDefault="00846644" w:rsidP="00325F95">
      <w:pPr>
        <w:pStyle w:val="1"/>
        <w:widowControl w:val="0"/>
        <w:numPr>
          <w:ilvl w:val="0"/>
          <w:numId w:val="22"/>
        </w:numPr>
        <w:tabs>
          <w:tab w:val="left" w:pos="0"/>
          <w:tab w:val="left" w:pos="1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ind w:left="0" w:firstLine="0"/>
        <w:jc w:val="both"/>
        <w:rPr>
          <w:sz w:val="28"/>
          <w:szCs w:val="28"/>
        </w:rPr>
      </w:pPr>
      <w:r w:rsidRPr="00E24414">
        <w:rPr>
          <w:rFonts w:ascii="Times New Roman" w:hAnsi="Times New Roman"/>
          <w:sz w:val="24"/>
          <w:szCs w:val="24"/>
        </w:rPr>
        <w:t>49% и менее от максимального количества баллов, то сту</w:t>
      </w:r>
      <w:r w:rsidR="00F4413A">
        <w:rPr>
          <w:rFonts w:ascii="Times New Roman" w:hAnsi="Times New Roman"/>
          <w:sz w:val="24"/>
          <w:szCs w:val="24"/>
        </w:rPr>
        <w:t>дент до экзамена не допускается</w:t>
      </w:r>
    </w:p>
    <w:p w:rsidR="00AA3D75" w:rsidRDefault="00AA3D75" w:rsidP="00B93BD4">
      <w:pPr>
        <w:shd w:val="clear" w:color="auto" w:fill="FFFFFF"/>
        <w:spacing w:before="100" w:beforeAutospacing="1" w:after="360" w:line="360" w:lineRule="atLeast"/>
        <w:jc w:val="both"/>
        <w:rPr>
          <w:sz w:val="28"/>
          <w:szCs w:val="28"/>
        </w:rPr>
        <w:sectPr w:rsidR="00AA3D75" w:rsidSect="00AA3D7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575DF5" w:rsidRDefault="00575DF5" w:rsidP="00575DF5">
      <w:pPr>
        <w:shd w:val="clear" w:color="auto" w:fill="FFFFFF"/>
        <w:jc w:val="right"/>
        <w:rPr>
          <w:bCs/>
          <w:sz w:val="28"/>
          <w:szCs w:val="28"/>
        </w:rPr>
      </w:pPr>
      <w:r w:rsidRPr="00575DF5">
        <w:rPr>
          <w:bCs/>
          <w:sz w:val="28"/>
          <w:szCs w:val="28"/>
        </w:rPr>
        <w:lastRenderedPageBreak/>
        <w:t>Приложение №12</w:t>
      </w:r>
    </w:p>
    <w:p w:rsidR="006E409B" w:rsidRDefault="006E409B" w:rsidP="00575DF5">
      <w:pPr>
        <w:shd w:val="clear" w:color="auto" w:fill="FFFFFF"/>
        <w:jc w:val="right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784112" cy="4294209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248" cy="429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09B" w:rsidRDefault="006E409B" w:rsidP="00575DF5">
      <w:pPr>
        <w:shd w:val="clear" w:color="auto" w:fill="FFFFFF"/>
        <w:jc w:val="right"/>
        <w:rPr>
          <w:bCs/>
          <w:sz w:val="28"/>
          <w:szCs w:val="28"/>
        </w:rPr>
      </w:pPr>
    </w:p>
    <w:p w:rsidR="00575DF5" w:rsidRDefault="006E409B" w:rsidP="00F6381B">
      <w:pPr>
        <w:shd w:val="clear" w:color="auto" w:fill="FFFFFF"/>
        <w:jc w:val="right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762846" cy="4286206"/>
            <wp:effectExtent l="0" t="0" r="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982" cy="4286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75DF5" w:rsidSect="00BF43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556D8" w:rsidRDefault="001556D8" w:rsidP="00A82D1D">
      <w:r>
        <w:separator/>
      </w:r>
    </w:p>
  </w:endnote>
  <w:endnote w:type="continuationSeparator" w:id="1">
    <w:p w:rsidR="001556D8" w:rsidRDefault="001556D8" w:rsidP="00A82D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10449392"/>
    </w:sdtPr>
    <w:sdtContent>
      <w:p w:rsidR="00A17A3F" w:rsidRDefault="002E3621">
        <w:pPr>
          <w:pStyle w:val="a8"/>
          <w:jc w:val="right"/>
        </w:pPr>
        <w:fldSimple w:instr=" PAGE   \* MERGEFORMAT ">
          <w:r w:rsidR="00166F81">
            <w:rPr>
              <w:noProof/>
            </w:rPr>
            <w:t>40</w:t>
          </w:r>
        </w:fldSimple>
      </w:p>
    </w:sdtContent>
  </w:sdt>
  <w:p w:rsidR="00A17A3F" w:rsidRDefault="00A17A3F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556D8" w:rsidRDefault="001556D8" w:rsidP="00A82D1D">
      <w:r>
        <w:separator/>
      </w:r>
    </w:p>
  </w:footnote>
  <w:footnote w:type="continuationSeparator" w:id="1">
    <w:p w:rsidR="001556D8" w:rsidRDefault="001556D8" w:rsidP="00A82D1D">
      <w:r>
        <w:continuationSeparator/>
      </w:r>
    </w:p>
  </w:footnote>
  <w:footnote w:id="2">
    <w:p w:rsidR="00A17A3F" w:rsidRDefault="00A17A3F">
      <w:pPr>
        <w:pStyle w:val="ae"/>
      </w:pPr>
      <w:r>
        <w:rPr>
          <w:rStyle w:val="af0"/>
        </w:rPr>
        <w:footnoteRef/>
      </w:r>
      <w:r>
        <w:t>Пидкасистый П.И. Самостоятельная деятельность учащихся. Дидактический анализ процесса и структуры воспроизведения и творчества. – М.: Педагогика, 1972.- 184с.</w:t>
      </w:r>
    </w:p>
  </w:footnote>
  <w:footnote w:id="3">
    <w:p w:rsidR="00A17A3F" w:rsidRDefault="00A17A3F" w:rsidP="00AA31AC">
      <w:pPr>
        <w:jc w:val="both"/>
        <w:rPr>
          <w:sz w:val="28"/>
          <w:szCs w:val="28"/>
        </w:rPr>
      </w:pPr>
      <w:r>
        <w:rPr>
          <w:rStyle w:val="af0"/>
        </w:rPr>
        <w:footnoteRef/>
      </w:r>
      <w:r>
        <w:rPr>
          <w:sz w:val="28"/>
          <w:szCs w:val="28"/>
        </w:rPr>
        <w:t>Зимняя И.А. Ключевые компетенции – новая парадигма результата образования. // Высшее образование сегодня. 2003. № 5. С.34.</w:t>
      </w:r>
    </w:p>
    <w:p w:rsidR="00A17A3F" w:rsidRDefault="00A17A3F">
      <w:pPr>
        <w:pStyle w:val="ae"/>
      </w:pPr>
    </w:p>
  </w:footnote>
  <w:footnote w:id="4">
    <w:p w:rsidR="00A17A3F" w:rsidRPr="003F238F" w:rsidRDefault="00A17A3F" w:rsidP="003F238F">
      <w:pPr>
        <w:pStyle w:val="a3"/>
        <w:jc w:val="both"/>
        <w:rPr>
          <w:sz w:val="28"/>
          <w:szCs w:val="28"/>
        </w:rPr>
      </w:pPr>
      <w:r>
        <w:rPr>
          <w:rStyle w:val="af0"/>
        </w:rPr>
        <w:footnoteRef/>
      </w:r>
      <w:r>
        <w:rPr>
          <w:sz w:val="28"/>
          <w:szCs w:val="28"/>
        </w:rPr>
        <w:t xml:space="preserve">В </w:t>
      </w:r>
      <w:r w:rsidRPr="003F238F">
        <w:rPr>
          <w:sz w:val="28"/>
          <w:szCs w:val="28"/>
        </w:rPr>
        <w:t>соответствии с комплектом контрольно-оценочных средств по ПМ.01Организация и выпол</w:t>
      </w:r>
      <w:r>
        <w:rPr>
          <w:sz w:val="28"/>
          <w:szCs w:val="28"/>
        </w:rPr>
        <w:t xml:space="preserve">нение технологических процессов </w:t>
      </w:r>
      <w:r w:rsidRPr="003F238F">
        <w:rPr>
          <w:sz w:val="28"/>
          <w:szCs w:val="28"/>
        </w:rPr>
        <w:t>парикмахерских услуг</w:t>
      </w:r>
      <w:r>
        <w:rPr>
          <w:sz w:val="28"/>
          <w:szCs w:val="28"/>
        </w:rPr>
        <w:t xml:space="preserve"> отслеживаются р</w:t>
      </w:r>
      <w:r w:rsidRPr="003F238F">
        <w:rPr>
          <w:sz w:val="28"/>
          <w:szCs w:val="28"/>
        </w:rPr>
        <w:t>езультаты комплексной проверки  контроля и оценки сформированности профессиональных компетенций по профессиональному модулю</w:t>
      </w:r>
      <w:r>
        <w:rPr>
          <w:sz w:val="28"/>
          <w:szCs w:val="28"/>
        </w:rPr>
        <w:t>.</w:t>
      </w:r>
    </w:p>
    <w:p w:rsidR="00A17A3F" w:rsidRDefault="00A17A3F" w:rsidP="00287E13">
      <w:pPr>
        <w:spacing w:line="360" w:lineRule="auto"/>
        <w:ind w:right="-994"/>
        <w:jc w:val="both"/>
        <w:rPr>
          <w:sz w:val="28"/>
          <w:szCs w:val="28"/>
        </w:rPr>
      </w:pPr>
    </w:p>
    <w:p w:rsidR="00A17A3F" w:rsidRDefault="00A17A3F">
      <w:pPr>
        <w:pStyle w:val="ae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7A3F" w:rsidRDefault="00A17A3F">
    <w:pPr>
      <w:pStyle w:val="a6"/>
    </w:pPr>
    <w:r>
      <w:ptab w:relativeTo="margin" w:alignment="center" w:leader="none"/>
    </w:r>
    <w:r>
      <w:t>Земскова Наталия Александровна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C1038"/>
    <w:multiLevelType w:val="hybridMultilevel"/>
    <w:tmpl w:val="D92032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0E1561"/>
    <w:multiLevelType w:val="hybridMultilevel"/>
    <w:tmpl w:val="C95EB2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DA33ED"/>
    <w:multiLevelType w:val="hybridMultilevel"/>
    <w:tmpl w:val="8918FF0E"/>
    <w:lvl w:ilvl="0" w:tplc="641A950A">
      <w:start w:val="1"/>
      <w:numFmt w:val="bullet"/>
      <w:lvlText w:val=""/>
      <w:lvlJc w:val="left"/>
      <w:pPr>
        <w:ind w:left="77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3">
    <w:nsid w:val="0B8B012F"/>
    <w:multiLevelType w:val="hybridMultilevel"/>
    <w:tmpl w:val="08CCB3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A13198"/>
    <w:multiLevelType w:val="hybridMultilevel"/>
    <w:tmpl w:val="9A3A0906"/>
    <w:lvl w:ilvl="0" w:tplc="3B5CB6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C209A7"/>
    <w:multiLevelType w:val="hybridMultilevel"/>
    <w:tmpl w:val="0A42E460"/>
    <w:lvl w:ilvl="0" w:tplc="3B5CB66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E3D3113"/>
    <w:multiLevelType w:val="hybridMultilevel"/>
    <w:tmpl w:val="A6BC1504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395392A"/>
    <w:multiLevelType w:val="hybridMultilevel"/>
    <w:tmpl w:val="A4108B18"/>
    <w:lvl w:ilvl="0" w:tplc="0419000F">
      <w:start w:val="1"/>
      <w:numFmt w:val="decimal"/>
      <w:lvlText w:val="%1."/>
      <w:lvlJc w:val="left"/>
      <w:pPr>
        <w:ind w:left="1364" w:hanging="360"/>
      </w:p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8">
    <w:nsid w:val="2A215EA5"/>
    <w:multiLevelType w:val="hybridMultilevel"/>
    <w:tmpl w:val="2F9027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817E52"/>
    <w:multiLevelType w:val="hybridMultilevel"/>
    <w:tmpl w:val="34E6C5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08334B"/>
    <w:multiLevelType w:val="hybridMultilevel"/>
    <w:tmpl w:val="E6D86D12"/>
    <w:lvl w:ilvl="0" w:tplc="3B5CB66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E5667AB"/>
    <w:multiLevelType w:val="hybridMultilevel"/>
    <w:tmpl w:val="C50A9BA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05194D"/>
    <w:multiLevelType w:val="hybridMultilevel"/>
    <w:tmpl w:val="A892991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FE401F2"/>
    <w:multiLevelType w:val="hybridMultilevel"/>
    <w:tmpl w:val="920C3D4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2FF17498"/>
    <w:multiLevelType w:val="hybridMultilevel"/>
    <w:tmpl w:val="61EE4B5E"/>
    <w:lvl w:ilvl="0" w:tplc="4CBE6E9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3F614C9"/>
    <w:multiLevelType w:val="hybridMultilevel"/>
    <w:tmpl w:val="26887F94"/>
    <w:lvl w:ilvl="0" w:tplc="3B5CB6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6F6BEF"/>
    <w:multiLevelType w:val="multilevel"/>
    <w:tmpl w:val="1DFCC9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6A40341"/>
    <w:multiLevelType w:val="hybridMultilevel"/>
    <w:tmpl w:val="0FC09B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B301F5"/>
    <w:multiLevelType w:val="hybridMultilevel"/>
    <w:tmpl w:val="96BE5B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AF7927"/>
    <w:multiLevelType w:val="hybridMultilevel"/>
    <w:tmpl w:val="41C0EC74"/>
    <w:lvl w:ilvl="0" w:tplc="4CBE6E9E">
      <w:start w:val="1"/>
      <w:numFmt w:val="bullet"/>
      <w:lvlText w:val="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0">
    <w:nsid w:val="3BE468D8"/>
    <w:multiLevelType w:val="hybridMultilevel"/>
    <w:tmpl w:val="EB025D34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041497C"/>
    <w:multiLevelType w:val="hybridMultilevel"/>
    <w:tmpl w:val="A166495E"/>
    <w:lvl w:ilvl="0" w:tplc="3B5CB6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2492289"/>
    <w:multiLevelType w:val="hybridMultilevel"/>
    <w:tmpl w:val="34D06E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BA4E8D"/>
    <w:multiLevelType w:val="hybridMultilevel"/>
    <w:tmpl w:val="709685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F0406E7"/>
    <w:multiLevelType w:val="hybridMultilevel"/>
    <w:tmpl w:val="E4E60B6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4F121914"/>
    <w:multiLevelType w:val="hybridMultilevel"/>
    <w:tmpl w:val="B4E2D1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111897"/>
    <w:multiLevelType w:val="hybridMultilevel"/>
    <w:tmpl w:val="FBFEC63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38F6896"/>
    <w:multiLevelType w:val="hybridMultilevel"/>
    <w:tmpl w:val="0FD82622"/>
    <w:lvl w:ilvl="0" w:tplc="EFCE3E6C">
      <w:start w:val="1"/>
      <w:numFmt w:val="decimal"/>
      <w:lvlText w:val="%1."/>
      <w:lvlJc w:val="left"/>
      <w:pPr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5A27FF9"/>
    <w:multiLevelType w:val="hybridMultilevel"/>
    <w:tmpl w:val="7D58243C"/>
    <w:lvl w:ilvl="0" w:tplc="047677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97F38E6"/>
    <w:multiLevelType w:val="hybridMultilevel"/>
    <w:tmpl w:val="12BE87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9C17DA1"/>
    <w:multiLevelType w:val="hybridMultilevel"/>
    <w:tmpl w:val="B2EC8156"/>
    <w:lvl w:ilvl="0" w:tplc="0419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5F28507E"/>
    <w:multiLevelType w:val="hybridMultilevel"/>
    <w:tmpl w:val="90A8F1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28836E1"/>
    <w:multiLevelType w:val="hybridMultilevel"/>
    <w:tmpl w:val="0A9413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1017AD"/>
    <w:multiLevelType w:val="hybridMultilevel"/>
    <w:tmpl w:val="D4BA67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810768D"/>
    <w:multiLevelType w:val="hybridMultilevel"/>
    <w:tmpl w:val="A6769764"/>
    <w:lvl w:ilvl="0" w:tplc="3B5CB6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A7B4CCF"/>
    <w:multiLevelType w:val="hybridMultilevel"/>
    <w:tmpl w:val="C8561E3C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0D72A68"/>
    <w:multiLevelType w:val="hybridMultilevel"/>
    <w:tmpl w:val="1AC2D6CA"/>
    <w:lvl w:ilvl="0" w:tplc="3B5CB6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1284B62"/>
    <w:multiLevelType w:val="hybridMultilevel"/>
    <w:tmpl w:val="4588D8F0"/>
    <w:lvl w:ilvl="0" w:tplc="3B5CB6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8772D1C"/>
    <w:multiLevelType w:val="hybridMultilevel"/>
    <w:tmpl w:val="639494C0"/>
    <w:lvl w:ilvl="0" w:tplc="4FBEA3D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A0D04CE"/>
    <w:multiLevelType w:val="hybridMultilevel"/>
    <w:tmpl w:val="D7626F2A"/>
    <w:lvl w:ilvl="0" w:tplc="EE1E735A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40">
    <w:nsid w:val="7DE479F4"/>
    <w:multiLevelType w:val="hybridMultilevel"/>
    <w:tmpl w:val="BD8E6354"/>
    <w:lvl w:ilvl="0" w:tplc="3B5CB6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18"/>
  </w:num>
  <w:num w:numId="3">
    <w:abstractNumId w:val="23"/>
  </w:num>
  <w:num w:numId="4">
    <w:abstractNumId w:val="12"/>
  </w:num>
  <w:num w:numId="5">
    <w:abstractNumId w:val="24"/>
  </w:num>
  <w:num w:numId="6">
    <w:abstractNumId w:val="30"/>
  </w:num>
  <w:num w:numId="7">
    <w:abstractNumId w:val="1"/>
  </w:num>
  <w:num w:numId="8">
    <w:abstractNumId w:val="25"/>
  </w:num>
  <w:num w:numId="9">
    <w:abstractNumId w:val="0"/>
  </w:num>
  <w:num w:numId="10">
    <w:abstractNumId w:val="20"/>
  </w:num>
  <w:num w:numId="11">
    <w:abstractNumId w:val="7"/>
  </w:num>
  <w:num w:numId="12">
    <w:abstractNumId w:val="26"/>
  </w:num>
  <w:num w:numId="13">
    <w:abstractNumId w:val="17"/>
  </w:num>
  <w:num w:numId="14">
    <w:abstractNumId w:val="11"/>
  </w:num>
  <w:num w:numId="15">
    <w:abstractNumId w:val="10"/>
  </w:num>
  <w:num w:numId="16">
    <w:abstractNumId w:val="5"/>
  </w:num>
  <w:num w:numId="17">
    <w:abstractNumId w:val="13"/>
  </w:num>
  <w:num w:numId="18">
    <w:abstractNumId w:val="14"/>
  </w:num>
  <w:num w:numId="19">
    <w:abstractNumId w:val="19"/>
  </w:num>
  <w:num w:numId="20">
    <w:abstractNumId w:val="2"/>
  </w:num>
  <w:num w:numId="21">
    <w:abstractNumId w:val="3"/>
  </w:num>
  <w:num w:numId="22">
    <w:abstractNumId w:val="22"/>
  </w:num>
  <w:num w:numId="23">
    <w:abstractNumId w:val="29"/>
  </w:num>
  <w:num w:numId="24">
    <w:abstractNumId w:val="27"/>
  </w:num>
  <w:num w:numId="25">
    <w:abstractNumId w:val="39"/>
  </w:num>
  <w:num w:numId="26">
    <w:abstractNumId w:val="32"/>
  </w:num>
  <w:num w:numId="27">
    <w:abstractNumId w:val="9"/>
  </w:num>
  <w:num w:numId="28">
    <w:abstractNumId w:val="31"/>
  </w:num>
  <w:num w:numId="29">
    <w:abstractNumId w:val="35"/>
  </w:num>
  <w:num w:numId="30">
    <w:abstractNumId w:val="8"/>
  </w:num>
  <w:num w:numId="31">
    <w:abstractNumId w:val="28"/>
  </w:num>
  <w:num w:numId="32">
    <w:abstractNumId w:val="21"/>
  </w:num>
  <w:num w:numId="33">
    <w:abstractNumId w:val="16"/>
  </w:num>
  <w:num w:numId="34">
    <w:abstractNumId w:val="40"/>
  </w:num>
  <w:num w:numId="35">
    <w:abstractNumId w:val="36"/>
  </w:num>
  <w:num w:numId="36">
    <w:abstractNumId w:val="4"/>
  </w:num>
  <w:num w:numId="37">
    <w:abstractNumId w:val="34"/>
  </w:num>
  <w:num w:numId="38">
    <w:abstractNumId w:val="15"/>
  </w:num>
  <w:num w:numId="39">
    <w:abstractNumId w:val="37"/>
  </w:num>
  <w:num w:numId="40">
    <w:abstractNumId w:val="6"/>
  </w:num>
  <w:num w:numId="41">
    <w:abstractNumId w:val="3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/>
  <w:rsids>
    <w:rsidRoot w:val="004B278E"/>
    <w:rsid w:val="00006B66"/>
    <w:rsid w:val="000072FF"/>
    <w:rsid w:val="00015B72"/>
    <w:rsid w:val="00024892"/>
    <w:rsid w:val="00025EB2"/>
    <w:rsid w:val="000262CB"/>
    <w:rsid w:val="00034835"/>
    <w:rsid w:val="00034FB4"/>
    <w:rsid w:val="000468C2"/>
    <w:rsid w:val="00052A98"/>
    <w:rsid w:val="00054541"/>
    <w:rsid w:val="00061546"/>
    <w:rsid w:val="00061AF5"/>
    <w:rsid w:val="0007057E"/>
    <w:rsid w:val="00077617"/>
    <w:rsid w:val="0008210E"/>
    <w:rsid w:val="00086B43"/>
    <w:rsid w:val="00092E7E"/>
    <w:rsid w:val="00094E76"/>
    <w:rsid w:val="000962FD"/>
    <w:rsid w:val="0009795B"/>
    <w:rsid w:val="000A7AA4"/>
    <w:rsid w:val="000B1B00"/>
    <w:rsid w:val="000B28F8"/>
    <w:rsid w:val="000B6D6B"/>
    <w:rsid w:val="000B7485"/>
    <w:rsid w:val="000C325E"/>
    <w:rsid w:val="000C5EFA"/>
    <w:rsid w:val="000D63F9"/>
    <w:rsid w:val="000D72A9"/>
    <w:rsid w:val="000D7E0D"/>
    <w:rsid w:val="000E13D9"/>
    <w:rsid w:val="000E542E"/>
    <w:rsid w:val="000F1F0B"/>
    <w:rsid w:val="000F4708"/>
    <w:rsid w:val="000F62CE"/>
    <w:rsid w:val="000F6E1C"/>
    <w:rsid w:val="001034F5"/>
    <w:rsid w:val="00106862"/>
    <w:rsid w:val="0010722A"/>
    <w:rsid w:val="00112286"/>
    <w:rsid w:val="001124A0"/>
    <w:rsid w:val="001125F8"/>
    <w:rsid w:val="0012085A"/>
    <w:rsid w:val="00123602"/>
    <w:rsid w:val="00125DF0"/>
    <w:rsid w:val="001344A4"/>
    <w:rsid w:val="00151E17"/>
    <w:rsid w:val="001556D8"/>
    <w:rsid w:val="001560FE"/>
    <w:rsid w:val="00157FBE"/>
    <w:rsid w:val="0016098D"/>
    <w:rsid w:val="001631B5"/>
    <w:rsid w:val="00166F81"/>
    <w:rsid w:val="00170725"/>
    <w:rsid w:val="001712B5"/>
    <w:rsid w:val="00173C8A"/>
    <w:rsid w:val="00175E43"/>
    <w:rsid w:val="0018467E"/>
    <w:rsid w:val="00187645"/>
    <w:rsid w:val="00192F78"/>
    <w:rsid w:val="00193CBE"/>
    <w:rsid w:val="001A1A29"/>
    <w:rsid w:val="001C016B"/>
    <w:rsid w:val="001C1BF7"/>
    <w:rsid w:val="001D5ABB"/>
    <w:rsid w:val="001E65C3"/>
    <w:rsid w:val="001F1FAB"/>
    <w:rsid w:val="001F2AF4"/>
    <w:rsid w:val="001F4AB9"/>
    <w:rsid w:val="00201219"/>
    <w:rsid w:val="0020435E"/>
    <w:rsid w:val="0020637C"/>
    <w:rsid w:val="00210002"/>
    <w:rsid w:val="00216DC8"/>
    <w:rsid w:val="00220701"/>
    <w:rsid w:val="0022098D"/>
    <w:rsid w:val="00223E3B"/>
    <w:rsid w:val="00226DAF"/>
    <w:rsid w:val="0023464E"/>
    <w:rsid w:val="00244C85"/>
    <w:rsid w:val="00253F35"/>
    <w:rsid w:val="0027562A"/>
    <w:rsid w:val="0028375A"/>
    <w:rsid w:val="00286E9B"/>
    <w:rsid w:val="00287E13"/>
    <w:rsid w:val="00291111"/>
    <w:rsid w:val="00295C80"/>
    <w:rsid w:val="00295F93"/>
    <w:rsid w:val="002A0DA3"/>
    <w:rsid w:val="002A159A"/>
    <w:rsid w:val="002A7CD3"/>
    <w:rsid w:val="002B4EB7"/>
    <w:rsid w:val="002C000A"/>
    <w:rsid w:val="002C33C2"/>
    <w:rsid w:val="002C3E6E"/>
    <w:rsid w:val="002C5EB2"/>
    <w:rsid w:val="002D231F"/>
    <w:rsid w:val="002D32D6"/>
    <w:rsid w:val="002E3621"/>
    <w:rsid w:val="002E616A"/>
    <w:rsid w:val="002F5879"/>
    <w:rsid w:val="00301702"/>
    <w:rsid w:val="00323B2F"/>
    <w:rsid w:val="00325F95"/>
    <w:rsid w:val="003350A6"/>
    <w:rsid w:val="00336480"/>
    <w:rsid w:val="00337CC4"/>
    <w:rsid w:val="0034161E"/>
    <w:rsid w:val="00344923"/>
    <w:rsid w:val="0035046E"/>
    <w:rsid w:val="00352276"/>
    <w:rsid w:val="00353E34"/>
    <w:rsid w:val="0036419A"/>
    <w:rsid w:val="00366549"/>
    <w:rsid w:val="00366891"/>
    <w:rsid w:val="00370F5C"/>
    <w:rsid w:val="00383F8D"/>
    <w:rsid w:val="003847CD"/>
    <w:rsid w:val="00391FB7"/>
    <w:rsid w:val="00394337"/>
    <w:rsid w:val="003A046C"/>
    <w:rsid w:val="003A34CD"/>
    <w:rsid w:val="003B2DE0"/>
    <w:rsid w:val="003C2058"/>
    <w:rsid w:val="003D64C3"/>
    <w:rsid w:val="003E27D9"/>
    <w:rsid w:val="003E42AD"/>
    <w:rsid w:val="003E6CEE"/>
    <w:rsid w:val="003F1195"/>
    <w:rsid w:val="003F238F"/>
    <w:rsid w:val="003F3881"/>
    <w:rsid w:val="004032D4"/>
    <w:rsid w:val="0040480B"/>
    <w:rsid w:val="00412755"/>
    <w:rsid w:val="0041665C"/>
    <w:rsid w:val="00425F65"/>
    <w:rsid w:val="00434953"/>
    <w:rsid w:val="00451170"/>
    <w:rsid w:val="004518A3"/>
    <w:rsid w:val="00462563"/>
    <w:rsid w:val="00475FCC"/>
    <w:rsid w:val="004767F5"/>
    <w:rsid w:val="00476AE6"/>
    <w:rsid w:val="00480455"/>
    <w:rsid w:val="004846D5"/>
    <w:rsid w:val="00491503"/>
    <w:rsid w:val="004935AE"/>
    <w:rsid w:val="00494030"/>
    <w:rsid w:val="0049610A"/>
    <w:rsid w:val="004A2CF6"/>
    <w:rsid w:val="004A55BB"/>
    <w:rsid w:val="004B128D"/>
    <w:rsid w:val="004B26E9"/>
    <w:rsid w:val="004B278E"/>
    <w:rsid w:val="004B64B7"/>
    <w:rsid w:val="004B6ED5"/>
    <w:rsid w:val="004C3A80"/>
    <w:rsid w:val="004C5DD7"/>
    <w:rsid w:val="004D2C21"/>
    <w:rsid w:val="004D3568"/>
    <w:rsid w:val="004D3BD1"/>
    <w:rsid w:val="004E150A"/>
    <w:rsid w:val="004E27E1"/>
    <w:rsid w:val="004F735A"/>
    <w:rsid w:val="00502D54"/>
    <w:rsid w:val="00503DB3"/>
    <w:rsid w:val="00511386"/>
    <w:rsid w:val="005245D4"/>
    <w:rsid w:val="00524EAE"/>
    <w:rsid w:val="00525F12"/>
    <w:rsid w:val="00526DAA"/>
    <w:rsid w:val="005270DF"/>
    <w:rsid w:val="005319FE"/>
    <w:rsid w:val="00535FFD"/>
    <w:rsid w:val="005412C1"/>
    <w:rsid w:val="005413B6"/>
    <w:rsid w:val="00553F3D"/>
    <w:rsid w:val="00554842"/>
    <w:rsid w:val="005622CE"/>
    <w:rsid w:val="00565F80"/>
    <w:rsid w:val="00575DF5"/>
    <w:rsid w:val="00595B6C"/>
    <w:rsid w:val="00596001"/>
    <w:rsid w:val="005B37CF"/>
    <w:rsid w:val="005B4A70"/>
    <w:rsid w:val="005B4E4A"/>
    <w:rsid w:val="005B59BD"/>
    <w:rsid w:val="005C0BAF"/>
    <w:rsid w:val="005C0C89"/>
    <w:rsid w:val="005D58A4"/>
    <w:rsid w:val="005D606E"/>
    <w:rsid w:val="005E108F"/>
    <w:rsid w:val="005E1385"/>
    <w:rsid w:val="005F0F21"/>
    <w:rsid w:val="005F1E0A"/>
    <w:rsid w:val="005F2B9C"/>
    <w:rsid w:val="005F6299"/>
    <w:rsid w:val="00601335"/>
    <w:rsid w:val="0060164A"/>
    <w:rsid w:val="00602051"/>
    <w:rsid w:val="00606A51"/>
    <w:rsid w:val="00626BD4"/>
    <w:rsid w:val="00631ACA"/>
    <w:rsid w:val="00636695"/>
    <w:rsid w:val="006524E5"/>
    <w:rsid w:val="0065258C"/>
    <w:rsid w:val="006553C7"/>
    <w:rsid w:val="00655B4B"/>
    <w:rsid w:val="006669FF"/>
    <w:rsid w:val="00674EF3"/>
    <w:rsid w:val="006778E3"/>
    <w:rsid w:val="0068105C"/>
    <w:rsid w:val="006874AD"/>
    <w:rsid w:val="006917FE"/>
    <w:rsid w:val="00691BCF"/>
    <w:rsid w:val="006A1B85"/>
    <w:rsid w:val="006A5256"/>
    <w:rsid w:val="006B4E97"/>
    <w:rsid w:val="006B58BF"/>
    <w:rsid w:val="006B7EC4"/>
    <w:rsid w:val="006C3910"/>
    <w:rsid w:val="006C48E9"/>
    <w:rsid w:val="006C6EE2"/>
    <w:rsid w:val="006D2B55"/>
    <w:rsid w:val="006D3507"/>
    <w:rsid w:val="006D5CD9"/>
    <w:rsid w:val="006D758C"/>
    <w:rsid w:val="006E0A9C"/>
    <w:rsid w:val="006E409B"/>
    <w:rsid w:val="006E6C0E"/>
    <w:rsid w:val="006F0D00"/>
    <w:rsid w:val="006F473A"/>
    <w:rsid w:val="0070360D"/>
    <w:rsid w:val="00713D2B"/>
    <w:rsid w:val="00717329"/>
    <w:rsid w:val="007204D9"/>
    <w:rsid w:val="00731820"/>
    <w:rsid w:val="00732032"/>
    <w:rsid w:val="007434A6"/>
    <w:rsid w:val="0075238E"/>
    <w:rsid w:val="00756781"/>
    <w:rsid w:val="007602C5"/>
    <w:rsid w:val="00764AFC"/>
    <w:rsid w:val="00767D6A"/>
    <w:rsid w:val="00775037"/>
    <w:rsid w:val="007762CA"/>
    <w:rsid w:val="007800D5"/>
    <w:rsid w:val="007821C0"/>
    <w:rsid w:val="00787C3B"/>
    <w:rsid w:val="007A0645"/>
    <w:rsid w:val="007A380D"/>
    <w:rsid w:val="007A43DA"/>
    <w:rsid w:val="007C4A1C"/>
    <w:rsid w:val="007D302B"/>
    <w:rsid w:val="007D7713"/>
    <w:rsid w:val="007E5A4B"/>
    <w:rsid w:val="00801353"/>
    <w:rsid w:val="00820166"/>
    <w:rsid w:val="0082056F"/>
    <w:rsid w:val="008319D4"/>
    <w:rsid w:val="00833438"/>
    <w:rsid w:val="00836E22"/>
    <w:rsid w:val="00846644"/>
    <w:rsid w:val="00847B72"/>
    <w:rsid w:val="0085091F"/>
    <w:rsid w:val="00852F84"/>
    <w:rsid w:val="00855E26"/>
    <w:rsid w:val="00861881"/>
    <w:rsid w:val="00861AEA"/>
    <w:rsid w:val="00864B30"/>
    <w:rsid w:val="00876EFB"/>
    <w:rsid w:val="00882A6A"/>
    <w:rsid w:val="00885BA4"/>
    <w:rsid w:val="008A7A5A"/>
    <w:rsid w:val="008B01B2"/>
    <w:rsid w:val="008B11C3"/>
    <w:rsid w:val="008B7545"/>
    <w:rsid w:val="008B7FA4"/>
    <w:rsid w:val="008C201F"/>
    <w:rsid w:val="008C560E"/>
    <w:rsid w:val="008C7202"/>
    <w:rsid w:val="008D0F5D"/>
    <w:rsid w:val="008D0F82"/>
    <w:rsid w:val="008D1E0E"/>
    <w:rsid w:val="008E193C"/>
    <w:rsid w:val="008E267A"/>
    <w:rsid w:val="008E5ECD"/>
    <w:rsid w:val="009049A0"/>
    <w:rsid w:val="00904BD2"/>
    <w:rsid w:val="00917A75"/>
    <w:rsid w:val="00920F09"/>
    <w:rsid w:val="00922E12"/>
    <w:rsid w:val="009241BB"/>
    <w:rsid w:val="009244D7"/>
    <w:rsid w:val="00924857"/>
    <w:rsid w:val="00930D5D"/>
    <w:rsid w:val="00936070"/>
    <w:rsid w:val="009429A3"/>
    <w:rsid w:val="009534DA"/>
    <w:rsid w:val="00961D8F"/>
    <w:rsid w:val="00962CFF"/>
    <w:rsid w:val="00962F82"/>
    <w:rsid w:val="009730E6"/>
    <w:rsid w:val="00975A0D"/>
    <w:rsid w:val="0097717B"/>
    <w:rsid w:val="0098284D"/>
    <w:rsid w:val="00990206"/>
    <w:rsid w:val="009971BE"/>
    <w:rsid w:val="009A1454"/>
    <w:rsid w:val="009A5DC9"/>
    <w:rsid w:val="009A5FF6"/>
    <w:rsid w:val="009C0D15"/>
    <w:rsid w:val="009C1E21"/>
    <w:rsid w:val="009C255A"/>
    <w:rsid w:val="009C48C9"/>
    <w:rsid w:val="009D1A9E"/>
    <w:rsid w:val="009D5B30"/>
    <w:rsid w:val="009F1395"/>
    <w:rsid w:val="00A03FF8"/>
    <w:rsid w:val="00A1077C"/>
    <w:rsid w:val="00A17A3F"/>
    <w:rsid w:val="00A26B69"/>
    <w:rsid w:val="00A426AC"/>
    <w:rsid w:val="00A43448"/>
    <w:rsid w:val="00A4656B"/>
    <w:rsid w:val="00A472BA"/>
    <w:rsid w:val="00A47EBA"/>
    <w:rsid w:val="00A6136F"/>
    <w:rsid w:val="00A6161B"/>
    <w:rsid w:val="00A61C8E"/>
    <w:rsid w:val="00A6224B"/>
    <w:rsid w:val="00A66D55"/>
    <w:rsid w:val="00A755BE"/>
    <w:rsid w:val="00A76148"/>
    <w:rsid w:val="00A772F5"/>
    <w:rsid w:val="00A82D1D"/>
    <w:rsid w:val="00A86D8F"/>
    <w:rsid w:val="00A951B7"/>
    <w:rsid w:val="00A95A1E"/>
    <w:rsid w:val="00AA31AC"/>
    <w:rsid w:val="00AA3D75"/>
    <w:rsid w:val="00AA594D"/>
    <w:rsid w:val="00AA7AD1"/>
    <w:rsid w:val="00AB1F2E"/>
    <w:rsid w:val="00AB5ED7"/>
    <w:rsid w:val="00AC3839"/>
    <w:rsid w:val="00AC5071"/>
    <w:rsid w:val="00AC7CE1"/>
    <w:rsid w:val="00AD21CC"/>
    <w:rsid w:val="00AD3FAC"/>
    <w:rsid w:val="00AD71CE"/>
    <w:rsid w:val="00AE3B87"/>
    <w:rsid w:val="00AE642C"/>
    <w:rsid w:val="00AE764D"/>
    <w:rsid w:val="00AF2658"/>
    <w:rsid w:val="00B0135F"/>
    <w:rsid w:val="00B04426"/>
    <w:rsid w:val="00B06C9F"/>
    <w:rsid w:val="00B1259D"/>
    <w:rsid w:val="00B15727"/>
    <w:rsid w:val="00B21963"/>
    <w:rsid w:val="00B372F8"/>
    <w:rsid w:val="00B45FFA"/>
    <w:rsid w:val="00B46070"/>
    <w:rsid w:val="00B53323"/>
    <w:rsid w:val="00B62793"/>
    <w:rsid w:val="00B72E40"/>
    <w:rsid w:val="00B8306A"/>
    <w:rsid w:val="00B8473D"/>
    <w:rsid w:val="00B91BD5"/>
    <w:rsid w:val="00B92D5D"/>
    <w:rsid w:val="00B93BD4"/>
    <w:rsid w:val="00B961B0"/>
    <w:rsid w:val="00B97FEB"/>
    <w:rsid w:val="00BA631F"/>
    <w:rsid w:val="00BB04C3"/>
    <w:rsid w:val="00BB14FB"/>
    <w:rsid w:val="00BB1AE3"/>
    <w:rsid w:val="00BB5720"/>
    <w:rsid w:val="00BB6170"/>
    <w:rsid w:val="00BB6CFD"/>
    <w:rsid w:val="00BC22F3"/>
    <w:rsid w:val="00BC3C8D"/>
    <w:rsid w:val="00BC47E4"/>
    <w:rsid w:val="00BC58BC"/>
    <w:rsid w:val="00BD0F14"/>
    <w:rsid w:val="00BD26D5"/>
    <w:rsid w:val="00BE0541"/>
    <w:rsid w:val="00BE7257"/>
    <w:rsid w:val="00BF0093"/>
    <w:rsid w:val="00BF088C"/>
    <w:rsid w:val="00BF3634"/>
    <w:rsid w:val="00BF388E"/>
    <w:rsid w:val="00BF4319"/>
    <w:rsid w:val="00BF62DE"/>
    <w:rsid w:val="00C018A2"/>
    <w:rsid w:val="00C12B2C"/>
    <w:rsid w:val="00C23D2D"/>
    <w:rsid w:val="00C27204"/>
    <w:rsid w:val="00C45880"/>
    <w:rsid w:val="00C53241"/>
    <w:rsid w:val="00C55E98"/>
    <w:rsid w:val="00C7086E"/>
    <w:rsid w:val="00C73BF2"/>
    <w:rsid w:val="00C756FE"/>
    <w:rsid w:val="00C80401"/>
    <w:rsid w:val="00C81292"/>
    <w:rsid w:val="00C813DB"/>
    <w:rsid w:val="00CA02F8"/>
    <w:rsid w:val="00CA5184"/>
    <w:rsid w:val="00CC4681"/>
    <w:rsid w:val="00CC4B61"/>
    <w:rsid w:val="00CC5EA8"/>
    <w:rsid w:val="00CD4715"/>
    <w:rsid w:val="00CD6123"/>
    <w:rsid w:val="00CE1A1B"/>
    <w:rsid w:val="00CE651E"/>
    <w:rsid w:val="00CF6095"/>
    <w:rsid w:val="00D01185"/>
    <w:rsid w:val="00D01350"/>
    <w:rsid w:val="00D01394"/>
    <w:rsid w:val="00D01EC0"/>
    <w:rsid w:val="00D030C3"/>
    <w:rsid w:val="00D04F36"/>
    <w:rsid w:val="00D12CAD"/>
    <w:rsid w:val="00D13CB1"/>
    <w:rsid w:val="00D157E8"/>
    <w:rsid w:val="00D21DC9"/>
    <w:rsid w:val="00D24600"/>
    <w:rsid w:val="00D34F1C"/>
    <w:rsid w:val="00D35F2A"/>
    <w:rsid w:val="00D36E49"/>
    <w:rsid w:val="00D3706E"/>
    <w:rsid w:val="00D4593D"/>
    <w:rsid w:val="00D4617E"/>
    <w:rsid w:val="00D54D60"/>
    <w:rsid w:val="00D54E9C"/>
    <w:rsid w:val="00D626A8"/>
    <w:rsid w:val="00D66993"/>
    <w:rsid w:val="00D77E3B"/>
    <w:rsid w:val="00D9046F"/>
    <w:rsid w:val="00D91B8B"/>
    <w:rsid w:val="00D960E9"/>
    <w:rsid w:val="00D96DF1"/>
    <w:rsid w:val="00D971AC"/>
    <w:rsid w:val="00DA2B4F"/>
    <w:rsid w:val="00DA68B3"/>
    <w:rsid w:val="00DC191C"/>
    <w:rsid w:val="00DE0AAE"/>
    <w:rsid w:val="00DE1955"/>
    <w:rsid w:val="00DE1E72"/>
    <w:rsid w:val="00DE1EB4"/>
    <w:rsid w:val="00DE4152"/>
    <w:rsid w:val="00DE5B66"/>
    <w:rsid w:val="00DE7E7E"/>
    <w:rsid w:val="00DF1E94"/>
    <w:rsid w:val="00DF2CF1"/>
    <w:rsid w:val="00E04401"/>
    <w:rsid w:val="00E0664D"/>
    <w:rsid w:val="00E163E3"/>
    <w:rsid w:val="00E17288"/>
    <w:rsid w:val="00E406CE"/>
    <w:rsid w:val="00E42326"/>
    <w:rsid w:val="00E440D2"/>
    <w:rsid w:val="00E44E8C"/>
    <w:rsid w:val="00E45E55"/>
    <w:rsid w:val="00E47642"/>
    <w:rsid w:val="00E53349"/>
    <w:rsid w:val="00E56609"/>
    <w:rsid w:val="00E61248"/>
    <w:rsid w:val="00E61346"/>
    <w:rsid w:val="00E6281B"/>
    <w:rsid w:val="00E67DC1"/>
    <w:rsid w:val="00E754C1"/>
    <w:rsid w:val="00E83C63"/>
    <w:rsid w:val="00EA088C"/>
    <w:rsid w:val="00EB2717"/>
    <w:rsid w:val="00EC021A"/>
    <w:rsid w:val="00EC1EE6"/>
    <w:rsid w:val="00EC6871"/>
    <w:rsid w:val="00ED0ACE"/>
    <w:rsid w:val="00ED1825"/>
    <w:rsid w:val="00ED36B4"/>
    <w:rsid w:val="00EE25AA"/>
    <w:rsid w:val="00EE2604"/>
    <w:rsid w:val="00EE5F2A"/>
    <w:rsid w:val="00EE67AF"/>
    <w:rsid w:val="00EF0DBB"/>
    <w:rsid w:val="00EF5EAE"/>
    <w:rsid w:val="00EF60C9"/>
    <w:rsid w:val="00EF68AF"/>
    <w:rsid w:val="00F00553"/>
    <w:rsid w:val="00F00CA1"/>
    <w:rsid w:val="00F04490"/>
    <w:rsid w:val="00F13930"/>
    <w:rsid w:val="00F31F17"/>
    <w:rsid w:val="00F33304"/>
    <w:rsid w:val="00F379F4"/>
    <w:rsid w:val="00F40454"/>
    <w:rsid w:val="00F4413A"/>
    <w:rsid w:val="00F47133"/>
    <w:rsid w:val="00F4741F"/>
    <w:rsid w:val="00F518E6"/>
    <w:rsid w:val="00F526BD"/>
    <w:rsid w:val="00F54F1D"/>
    <w:rsid w:val="00F61013"/>
    <w:rsid w:val="00F61E39"/>
    <w:rsid w:val="00F6381B"/>
    <w:rsid w:val="00F66758"/>
    <w:rsid w:val="00F74DAC"/>
    <w:rsid w:val="00F74E2B"/>
    <w:rsid w:val="00F83796"/>
    <w:rsid w:val="00F83F49"/>
    <w:rsid w:val="00F851A1"/>
    <w:rsid w:val="00F858B5"/>
    <w:rsid w:val="00F86FB1"/>
    <w:rsid w:val="00F96B44"/>
    <w:rsid w:val="00FA0002"/>
    <w:rsid w:val="00FA3C42"/>
    <w:rsid w:val="00FB083C"/>
    <w:rsid w:val="00FB37E6"/>
    <w:rsid w:val="00FD2DC6"/>
    <w:rsid w:val="00FD7F3E"/>
    <w:rsid w:val="00FF03EF"/>
    <w:rsid w:val="00FF2D30"/>
    <w:rsid w:val="00FF30ED"/>
    <w:rsid w:val="00FF37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278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70360D"/>
    <w:pPr>
      <w:spacing w:after="120"/>
      <w:outlineLvl w:val="1"/>
    </w:pPr>
    <w:rPr>
      <w:color w:val="535353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sid w:val="008A7A5A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8A7A5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82D1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A82D1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A82D1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A82D1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A82D1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82D1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msobodytextcxspmiddle">
    <w:name w:val="msobodytextcxspmiddle"/>
    <w:basedOn w:val="a"/>
    <w:rsid w:val="00A26B69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336480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BF388E"/>
    <w:rPr>
      <w:strike w:val="0"/>
      <w:dstrike w:val="0"/>
      <w:color w:val="000000"/>
      <w:u w:val="none"/>
      <w:effect w:val="none"/>
    </w:rPr>
  </w:style>
  <w:style w:type="paragraph" w:styleId="ae">
    <w:name w:val="footnote text"/>
    <w:basedOn w:val="a"/>
    <w:link w:val="af"/>
    <w:uiPriority w:val="99"/>
    <w:semiHidden/>
    <w:unhideWhenUsed/>
    <w:rsid w:val="00151E17"/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151E1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footnote reference"/>
    <w:basedOn w:val="a0"/>
    <w:uiPriority w:val="99"/>
    <w:semiHidden/>
    <w:unhideWhenUsed/>
    <w:rsid w:val="00151E17"/>
    <w:rPr>
      <w:vertAlign w:val="superscript"/>
    </w:rPr>
  </w:style>
  <w:style w:type="table" w:styleId="af1">
    <w:name w:val="Table Grid"/>
    <w:basedOn w:val="a1"/>
    <w:rsid w:val="00092E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l1">
    <w:name w:val="hl1"/>
    <w:basedOn w:val="a0"/>
    <w:rsid w:val="0070360D"/>
    <w:rPr>
      <w:color w:val="4682B4"/>
    </w:rPr>
  </w:style>
  <w:style w:type="character" w:customStyle="1" w:styleId="20">
    <w:name w:val="Заголовок 2 Знак"/>
    <w:basedOn w:val="a0"/>
    <w:link w:val="2"/>
    <w:uiPriority w:val="9"/>
    <w:rsid w:val="0070360D"/>
    <w:rPr>
      <w:rFonts w:ascii="Times New Roman" w:eastAsia="Times New Roman" w:hAnsi="Times New Roman" w:cs="Times New Roman"/>
      <w:color w:val="535353"/>
      <w:sz w:val="36"/>
      <w:szCs w:val="36"/>
      <w:lang w:eastAsia="ru-RU"/>
    </w:rPr>
  </w:style>
  <w:style w:type="character" w:customStyle="1" w:styleId="hdesc">
    <w:name w:val="hdesc"/>
    <w:basedOn w:val="a0"/>
    <w:rsid w:val="0070360D"/>
    <w:rPr>
      <w:b w:val="0"/>
      <w:bCs w:val="0"/>
      <w:vanish w:val="0"/>
      <w:webHidden w:val="0"/>
      <w:sz w:val="15"/>
      <w:szCs w:val="15"/>
      <w:specVanish w:val="0"/>
    </w:rPr>
  </w:style>
  <w:style w:type="character" w:styleId="af2">
    <w:name w:val="Strong"/>
    <w:basedOn w:val="a0"/>
    <w:uiPriority w:val="22"/>
    <w:qFormat/>
    <w:rsid w:val="00AF2658"/>
    <w:rPr>
      <w:b/>
      <w:bCs/>
    </w:rPr>
  </w:style>
  <w:style w:type="character" w:styleId="af3">
    <w:name w:val="Emphasis"/>
    <w:basedOn w:val="a0"/>
    <w:uiPriority w:val="20"/>
    <w:qFormat/>
    <w:rsid w:val="00732032"/>
    <w:rPr>
      <w:i/>
      <w:iCs/>
    </w:rPr>
  </w:style>
  <w:style w:type="character" w:customStyle="1" w:styleId="entry-date">
    <w:name w:val="entry-date"/>
    <w:basedOn w:val="a0"/>
    <w:rsid w:val="00732032"/>
  </w:style>
  <w:style w:type="paragraph" w:customStyle="1" w:styleId="Default">
    <w:name w:val="Default"/>
    <w:rsid w:val="00961D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4">
    <w:name w:val="Без интервала Знак"/>
    <w:basedOn w:val="a0"/>
    <w:link w:val="a3"/>
    <w:uiPriority w:val="1"/>
    <w:locked/>
    <w:rsid w:val="00801353"/>
  </w:style>
  <w:style w:type="character" w:customStyle="1" w:styleId="apple-converted-space">
    <w:name w:val="apple-converted-space"/>
    <w:basedOn w:val="a0"/>
    <w:rsid w:val="009429A3"/>
  </w:style>
  <w:style w:type="paragraph" w:customStyle="1" w:styleId="s1">
    <w:name w:val="s_1"/>
    <w:basedOn w:val="a"/>
    <w:rsid w:val="00DF1E94"/>
    <w:pPr>
      <w:spacing w:before="100" w:beforeAutospacing="1" w:after="100" w:afterAutospacing="1"/>
    </w:pPr>
  </w:style>
  <w:style w:type="paragraph" w:customStyle="1" w:styleId="1">
    <w:name w:val="Абзац списка1"/>
    <w:basedOn w:val="a"/>
    <w:rsid w:val="00A6161B"/>
    <w:pPr>
      <w:spacing w:after="200" w:line="276" w:lineRule="auto"/>
      <w:ind w:left="720"/>
    </w:pPr>
    <w:rPr>
      <w:rFonts w:ascii="Calibri" w:hAnsi="Calibri"/>
      <w:sz w:val="22"/>
      <w:szCs w:val="22"/>
    </w:rPr>
  </w:style>
  <w:style w:type="paragraph" w:customStyle="1" w:styleId="10">
    <w:name w:val="Без интервала1"/>
    <w:rsid w:val="008B11C3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ConsPlusNonformat">
    <w:name w:val="ConsPlusNonformat"/>
    <w:rsid w:val="00E1728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21">
    <w:name w:val="Без интервала2"/>
    <w:rsid w:val="00EC021A"/>
    <w:pPr>
      <w:spacing w:after="0" w:line="240" w:lineRule="auto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278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70360D"/>
    <w:pPr>
      <w:spacing w:after="120"/>
      <w:outlineLvl w:val="1"/>
    </w:pPr>
    <w:rPr>
      <w:color w:val="535353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sid w:val="008A7A5A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8A7A5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82D1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A82D1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A82D1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A82D1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A82D1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82D1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msobodytextcxspmiddle">
    <w:name w:val="msobodytextcxspmiddle"/>
    <w:basedOn w:val="a"/>
    <w:rsid w:val="00A26B69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336480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BF388E"/>
    <w:rPr>
      <w:strike w:val="0"/>
      <w:dstrike w:val="0"/>
      <w:color w:val="000000"/>
      <w:u w:val="none"/>
      <w:effect w:val="none"/>
    </w:rPr>
  </w:style>
  <w:style w:type="paragraph" w:styleId="ae">
    <w:name w:val="footnote text"/>
    <w:basedOn w:val="a"/>
    <w:link w:val="af"/>
    <w:uiPriority w:val="99"/>
    <w:semiHidden/>
    <w:unhideWhenUsed/>
    <w:rsid w:val="00151E17"/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151E1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footnote reference"/>
    <w:basedOn w:val="a0"/>
    <w:uiPriority w:val="99"/>
    <w:semiHidden/>
    <w:unhideWhenUsed/>
    <w:rsid w:val="00151E17"/>
    <w:rPr>
      <w:vertAlign w:val="superscript"/>
    </w:rPr>
  </w:style>
  <w:style w:type="table" w:styleId="af1">
    <w:name w:val="Table Grid"/>
    <w:basedOn w:val="a1"/>
    <w:rsid w:val="00092E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l1">
    <w:name w:val="hl1"/>
    <w:basedOn w:val="a0"/>
    <w:rsid w:val="0070360D"/>
    <w:rPr>
      <w:color w:val="4682B4"/>
    </w:rPr>
  </w:style>
  <w:style w:type="character" w:customStyle="1" w:styleId="20">
    <w:name w:val="Заголовок 2 Знак"/>
    <w:basedOn w:val="a0"/>
    <w:link w:val="2"/>
    <w:uiPriority w:val="9"/>
    <w:rsid w:val="0070360D"/>
    <w:rPr>
      <w:rFonts w:ascii="Times New Roman" w:eastAsia="Times New Roman" w:hAnsi="Times New Roman" w:cs="Times New Roman"/>
      <w:color w:val="535353"/>
      <w:sz w:val="36"/>
      <w:szCs w:val="36"/>
      <w:lang w:eastAsia="ru-RU"/>
    </w:rPr>
  </w:style>
  <w:style w:type="character" w:customStyle="1" w:styleId="hdesc">
    <w:name w:val="hdesc"/>
    <w:basedOn w:val="a0"/>
    <w:rsid w:val="0070360D"/>
    <w:rPr>
      <w:b w:val="0"/>
      <w:bCs w:val="0"/>
      <w:vanish w:val="0"/>
      <w:webHidden w:val="0"/>
      <w:sz w:val="15"/>
      <w:szCs w:val="15"/>
      <w:specVanish w:val="0"/>
    </w:rPr>
  </w:style>
  <w:style w:type="character" w:styleId="af2">
    <w:name w:val="Strong"/>
    <w:basedOn w:val="a0"/>
    <w:uiPriority w:val="22"/>
    <w:qFormat/>
    <w:rsid w:val="00AF2658"/>
    <w:rPr>
      <w:b/>
      <w:bCs/>
    </w:rPr>
  </w:style>
  <w:style w:type="character" w:styleId="af3">
    <w:name w:val="Emphasis"/>
    <w:basedOn w:val="a0"/>
    <w:uiPriority w:val="20"/>
    <w:qFormat/>
    <w:rsid w:val="00732032"/>
    <w:rPr>
      <w:i/>
      <w:iCs/>
    </w:rPr>
  </w:style>
  <w:style w:type="character" w:customStyle="1" w:styleId="entry-date">
    <w:name w:val="entry-date"/>
    <w:basedOn w:val="a0"/>
    <w:rsid w:val="00732032"/>
  </w:style>
  <w:style w:type="paragraph" w:customStyle="1" w:styleId="Default">
    <w:name w:val="Default"/>
    <w:rsid w:val="00961D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4">
    <w:name w:val="Без интервала Знак"/>
    <w:basedOn w:val="a0"/>
    <w:link w:val="a3"/>
    <w:uiPriority w:val="1"/>
    <w:locked/>
    <w:rsid w:val="00801353"/>
  </w:style>
  <w:style w:type="character" w:customStyle="1" w:styleId="apple-converted-space">
    <w:name w:val="apple-converted-space"/>
    <w:basedOn w:val="a0"/>
    <w:rsid w:val="009429A3"/>
  </w:style>
  <w:style w:type="paragraph" w:customStyle="1" w:styleId="s1">
    <w:name w:val="s_1"/>
    <w:basedOn w:val="a"/>
    <w:rsid w:val="00DF1E94"/>
    <w:pPr>
      <w:spacing w:before="100" w:beforeAutospacing="1" w:after="100" w:afterAutospacing="1"/>
    </w:pPr>
  </w:style>
  <w:style w:type="paragraph" w:customStyle="1" w:styleId="1">
    <w:name w:val="Абзац списка1"/>
    <w:basedOn w:val="a"/>
    <w:rsid w:val="00A6161B"/>
    <w:pPr>
      <w:spacing w:after="200" w:line="276" w:lineRule="auto"/>
      <w:ind w:left="720"/>
    </w:pPr>
    <w:rPr>
      <w:rFonts w:ascii="Calibri" w:hAnsi="Calibri"/>
      <w:sz w:val="22"/>
      <w:szCs w:val="22"/>
    </w:rPr>
  </w:style>
  <w:style w:type="paragraph" w:customStyle="1" w:styleId="10">
    <w:name w:val="Без интервала1"/>
    <w:rsid w:val="008B11C3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ConsPlusNonformat">
    <w:name w:val="ConsPlusNonformat"/>
    <w:rsid w:val="00E1728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21">
    <w:name w:val="Без интервала2"/>
    <w:rsid w:val="00EC021A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2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50614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1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8507730">
                  <w:marLeft w:val="0"/>
                  <w:marRight w:val="-3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9723018">
                      <w:marLeft w:val="0"/>
                      <w:marRight w:val="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54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00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7443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9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77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92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7291746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985888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123738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3569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13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832476">
          <w:marLeft w:val="0"/>
          <w:marRight w:val="150"/>
          <w:marTop w:val="7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480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11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6874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72A66"/>
                        <w:left w:val="single" w:sz="2" w:space="0" w:color="072A66"/>
                        <w:bottom w:val="single" w:sz="2" w:space="0" w:color="072A66"/>
                        <w:right w:val="single" w:sz="2" w:space="0" w:color="072A66"/>
                      </w:divBdr>
                      <w:divsChild>
                        <w:div w:id="1426457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5103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569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5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15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491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329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57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1464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0745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8672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57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674134">
          <w:marLeft w:val="0"/>
          <w:marRight w:val="150"/>
          <w:marTop w:val="7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075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43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4959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72A66"/>
                        <w:left w:val="single" w:sz="2" w:space="0" w:color="072A66"/>
                        <w:bottom w:val="single" w:sz="2" w:space="0" w:color="072A66"/>
                        <w:right w:val="single" w:sz="2" w:space="0" w:color="072A66"/>
                      </w:divBdr>
                      <w:divsChild>
                        <w:div w:id="3373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2161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477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81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52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341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141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27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318735">
          <w:marLeft w:val="0"/>
          <w:marRight w:val="150"/>
          <w:marTop w:val="7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58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68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89697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72A66"/>
                        <w:left w:val="single" w:sz="2" w:space="0" w:color="072A66"/>
                        <w:bottom w:val="single" w:sz="2" w:space="0" w:color="072A66"/>
                        <w:right w:val="single" w:sz="2" w:space="0" w:color="072A66"/>
                      </w:divBdr>
                      <w:divsChild>
                        <w:div w:id="595676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006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7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8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13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23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08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83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66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50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69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18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44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33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951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4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04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679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45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59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3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52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79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87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40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591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243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61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86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003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10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98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991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91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987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27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641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36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957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11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830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37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04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55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56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804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30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474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894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76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597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73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6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605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14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350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07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015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14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4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9817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2935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63532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8784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07160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365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6225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12527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68002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196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5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99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07991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145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42066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83200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91585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095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13615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55740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70090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0204514">
      <w:bodyDiv w:val="1"/>
      <w:marLeft w:val="150"/>
      <w:marRight w:val="150"/>
      <w:marTop w:val="15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39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341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556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5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261411">
          <w:marLeft w:val="0"/>
          <w:marRight w:val="150"/>
          <w:marTop w:val="7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157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3855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193453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72A66"/>
                        <w:left w:val="single" w:sz="2" w:space="0" w:color="072A66"/>
                        <w:bottom w:val="single" w:sz="2" w:space="0" w:color="072A66"/>
                        <w:right w:val="single" w:sz="2" w:space="0" w:color="072A66"/>
                      </w:divBdr>
                      <w:divsChild>
                        <w:div w:id="1470248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416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345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40561">
          <w:marLeft w:val="0"/>
          <w:marRight w:val="150"/>
          <w:marTop w:val="7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51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609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01525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72A66"/>
                        <w:left w:val="single" w:sz="2" w:space="0" w:color="072A66"/>
                        <w:bottom w:val="single" w:sz="2" w:space="0" w:color="072A66"/>
                        <w:right w:val="single" w:sz="2" w:space="0" w:color="072A66"/>
                      </w:divBdr>
                      <w:divsChild>
                        <w:div w:id="1916739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605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606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7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241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7933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4986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678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084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53687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31970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15265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30638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6210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5402978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3054332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594692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2819121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0465211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815643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3146806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280877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880202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90898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68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601303">
          <w:marLeft w:val="300"/>
          <w:marRight w:val="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56030">
              <w:marLeft w:val="450"/>
              <w:marRight w:val="150"/>
              <w:marTop w:val="30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29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9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718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484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008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6857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232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9554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6263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2021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85083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61523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0838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210039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105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19.png"/><Relationship Id="rId21" Type="http://schemas.microsoft.com/office/2007/relationships/hdphoto" Target="media/hdphoto2.wdp"/><Relationship Id="rId34" Type="http://schemas.microsoft.com/office/2007/relationships/hdphoto" Target="media/hdphoto8.wdp"/><Relationship Id="rId42" Type="http://schemas.microsoft.com/office/2007/relationships/hdphoto" Target="media/hdphoto12.wdp"/><Relationship Id="rId47" Type="http://schemas.openxmlformats.org/officeDocument/2006/relationships/image" Target="media/image23.png"/><Relationship Id="rId50" Type="http://schemas.microsoft.com/office/2007/relationships/hdphoto" Target="media/hdphoto16.wdp"/><Relationship Id="rId55" Type="http://schemas.openxmlformats.org/officeDocument/2006/relationships/image" Target="media/image29.png"/><Relationship Id="rId63" Type="http://schemas.microsoft.com/office/2007/relationships/hdphoto" Target="media/hdphoto20.wdp"/><Relationship Id="rId68" Type="http://schemas.openxmlformats.org/officeDocument/2006/relationships/image" Target="media/image36.jpe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14.png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microsoft.com/office/2007/relationships/hdphoto" Target="media/hdphoto7.wdp"/><Relationship Id="rId37" Type="http://schemas.openxmlformats.org/officeDocument/2006/relationships/image" Target="media/image18.png"/><Relationship Id="rId40" Type="http://schemas.microsoft.com/office/2007/relationships/hdphoto" Target="media/hdphoto11.wdp"/><Relationship Id="rId45" Type="http://schemas.openxmlformats.org/officeDocument/2006/relationships/image" Target="media/image22.png"/><Relationship Id="rId53" Type="http://schemas.openxmlformats.org/officeDocument/2006/relationships/image" Target="media/image27.png"/><Relationship Id="rId58" Type="http://schemas.microsoft.com/office/2007/relationships/hdphoto" Target="media/hdphoto18.wdp"/><Relationship Id="rId66" Type="http://schemas.openxmlformats.org/officeDocument/2006/relationships/image" Target="media/image35.png"/><Relationship Id="rId74" Type="http://schemas.openxmlformats.org/officeDocument/2006/relationships/image" Target="media/image4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microsoft.com/office/2007/relationships/hdphoto" Target="media/hdphoto3.wdp"/><Relationship Id="rId28" Type="http://schemas.microsoft.com/office/2007/relationships/hdphoto" Target="media/hdphoto5.wdp"/><Relationship Id="rId36" Type="http://schemas.microsoft.com/office/2007/relationships/hdphoto" Target="media/hdphoto9.wdp"/><Relationship Id="rId49" Type="http://schemas.openxmlformats.org/officeDocument/2006/relationships/image" Target="media/image24.png"/><Relationship Id="rId57" Type="http://schemas.openxmlformats.org/officeDocument/2006/relationships/image" Target="media/image30.png"/><Relationship Id="rId61" Type="http://schemas.openxmlformats.org/officeDocument/2006/relationships/image" Target="media/image32.png"/><Relationship Id="rId10" Type="http://schemas.openxmlformats.org/officeDocument/2006/relationships/footer" Target="footer1.xml"/><Relationship Id="rId19" Type="http://schemas.microsoft.com/office/2007/relationships/hdphoto" Target="media/hdphoto1.wdp"/><Relationship Id="rId31" Type="http://schemas.openxmlformats.org/officeDocument/2006/relationships/image" Target="media/image15.png"/><Relationship Id="rId44" Type="http://schemas.microsoft.com/office/2007/relationships/hdphoto" Target="media/hdphoto13.wdp"/><Relationship Id="rId52" Type="http://schemas.openxmlformats.org/officeDocument/2006/relationships/image" Target="media/image26.png"/><Relationship Id="rId60" Type="http://schemas.microsoft.com/office/2007/relationships/hdphoto" Target="media/hdphoto19.wdp"/><Relationship Id="rId65" Type="http://schemas.microsoft.com/office/2007/relationships/hdphoto" Target="media/hdphoto21.wdp"/><Relationship Id="rId73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microsoft.com/office/2007/relationships/hdphoto" Target="media/hdphoto6.wdp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microsoft.com/office/2007/relationships/hdphoto" Target="media/hdphoto15.wdp"/><Relationship Id="rId56" Type="http://schemas.microsoft.com/office/2007/relationships/hdphoto" Target="media/hdphoto17.wdp"/><Relationship Id="rId64" Type="http://schemas.openxmlformats.org/officeDocument/2006/relationships/image" Target="media/image34.png"/><Relationship Id="rId69" Type="http://schemas.openxmlformats.org/officeDocument/2006/relationships/image" Target="media/image37.jpeg"/><Relationship Id="rId77" Type="http://schemas.microsoft.com/office/2007/relationships/stylesWithEffects" Target="stylesWithEffects.xml"/><Relationship Id="rId8" Type="http://schemas.openxmlformats.org/officeDocument/2006/relationships/image" Target="media/image1.jpeg"/><Relationship Id="rId51" Type="http://schemas.openxmlformats.org/officeDocument/2006/relationships/image" Target="media/image25.png"/><Relationship Id="rId72" Type="http://schemas.openxmlformats.org/officeDocument/2006/relationships/image" Target="media/image40.jpe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microsoft.com/office/2007/relationships/hdphoto" Target="media/hdphoto4.wdp"/><Relationship Id="rId33" Type="http://schemas.openxmlformats.org/officeDocument/2006/relationships/image" Target="media/image16.png"/><Relationship Id="rId38" Type="http://schemas.microsoft.com/office/2007/relationships/hdphoto" Target="media/hdphoto10.wdp"/><Relationship Id="rId46" Type="http://schemas.microsoft.com/office/2007/relationships/hdphoto" Target="media/hdphoto14.wdp"/><Relationship Id="rId59" Type="http://schemas.openxmlformats.org/officeDocument/2006/relationships/image" Target="media/image31.png"/><Relationship Id="rId67" Type="http://schemas.microsoft.com/office/2007/relationships/hdphoto" Target="media/hdphoto22.wdp"/><Relationship Id="rId20" Type="http://schemas.openxmlformats.org/officeDocument/2006/relationships/image" Target="media/image9.png"/><Relationship Id="rId41" Type="http://schemas.openxmlformats.org/officeDocument/2006/relationships/image" Target="media/image20.png"/><Relationship Id="rId54" Type="http://schemas.openxmlformats.org/officeDocument/2006/relationships/image" Target="media/image28.jpeg"/><Relationship Id="rId62" Type="http://schemas.openxmlformats.org/officeDocument/2006/relationships/image" Target="media/image33.png"/><Relationship Id="rId70" Type="http://schemas.openxmlformats.org/officeDocument/2006/relationships/image" Target="media/image38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79A0ADC-BA94-44F4-8E77-99439463A7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1167</TotalTime>
  <Pages>1</Pages>
  <Words>10386</Words>
  <Characters>59204</Characters>
  <Application>Microsoft Office Word</Application>
  <DocSecurity>0</DocSecurity>
  <Lines>493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Михаил</dc:creator>
  <cp:lastModifiedBy>esn</cp:lastModifiedBy>
  <cp:revision>145</cp:revision>
  <cp:lastPrinted>2014-12-22T10:26:00Z</cp:lastPrinted>
  <dcterms:created xsi:type="dcterms:W3CDTF">2014-12-03T10:51:00Z</dcterms:created>
  <dcterms:modified xsi:type="dcterms:W3CDTF">2014-12-23T06:44:00Z</dcterms:modified>
</cp:coreProperties>
</file>